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55" w:rsidRDefault="008E46AC" w:rsidP="0078387F">
      <w:pPr>
        <w:pStyle w:val="Szvegtrzs"/>
        <w:spacing w:before="74" w:line="360" w:lineRule="auto"/>
        <w:ind w:left="112"/>
      </w:pPr>
      <w:r>
        <w:t>Iktatási</w:t>
      </w:r>
      <w:r>
        <w:rPr>
          <w:spacing w:val="-3"/>
        </w:rPr>
        <w:t xml:space="preserve"> </w:t>
      </w:r>
      <w:r>
        <w:t>szám:</w:t>
      </w:r>
      <w:r>
        <w:rPr>
          <w:spacing w:val="-2"/>
        </w:rPr>
        <w:t xml:space="preserve"> </w:t>
      </w:r>
      <w:bookmarkStart w:id="0" w:name="_Hlk202958379"/>
      <w:r w:rsidR="00934A3A">
        <w:t>NSZFH/</w:t>
      </w:r>
      <w:proofErr w:type="spellStart"/>
      <w:r w:rsidR="00934A3A">
        <w:t>mszc-berzeviczy</w:t>
      </w:r>
      <w:proofErr w:type="spellEnd"/>
      <w:r w:rsidR="00934A3A">
        <w:t>/000</w:t>
      </w:r>
      <w:r w:rsidR="00E82BCE">
        <w:t>774</w:t>
      </w:r>
      <w:r>
        <w:t>-</w:t>
      </w:r>
      <w:r w:rsidR="00E82BCE">
        <w:t xml:space="preserve"> </w:t>
      </w:r>
      <w:r w:rsidR="00107BBC">
        <w:t xml:space="preserve">  </w:t>
      </w:r>
      <w:r w:rsidR="002942D4">
        <w:rPr>
          <w:spacing w:val="-1"/>
        </w:rPr>
        <w:t>/</w:t>
      </w:r>
      <w:r>
        <w:t>202</w:t>
      </w:r>
      <w:r w:rsidR="00E82BCE">
        <w:t>5</w:t>
      </w:r>
      <w:r>
        <w:t>.</w:t>
      </w:r>
      <w:bookmarkEnd w:id="0"/>
    </w:p>
    <w:p w:rsidR="00B227E0" w:rsidRDefault="0078387F" w:rsidP="0078387F">
      <w:pPr>
        <w:pStyle w:val="Szvegtrzs"/>
        <w:spacing w:line="360" w:lineRule="auto"/>
      </w:pPr>
      <w:r>
        <w:t xml:space="preserve">  </w:t>
      </w:r>
      <w:r w:rsidRPr="0078387F">
        <w:t>Tanuló neve</w:t>
      </w:r>
      <w:r w:rsidR="00A902FC">
        <w:t>:</w:t>
      </w:r>
    </w:p>
    <w:p w:rsidR="0078387F" w:rsidRPr="0078387F" w:rsidRDefault="0078387F" w:rsidP="0078387F">
      <w:pPr>
        <w:pStyle w:val="Szvegtrzs"/>
        <w:spacing w:line="360" w:lineRule="auto"/>
      </w:pPr>
      <w:r>
        <w:t>Osztály:</w:t>
      </w:r>
      <w:r w:rsidR="00FD64D1">
        <w:t xml:space="preserve"> </w:t>
      </w:r>
      <w:bookmarkStart w:id="1" w:name="_GoBack"/>
      <w:bookmarkEnd w:id="1"/>
    </w:p>
    <w:p w:rsidR="00012B55" w:rsidRDefault="00012B55" w:rsidP="0078387F">
      <w:pPr>
        <w:pStyle w:val="Szvegtrzs"/>
        <w:spacing w:line="360" w:lineRule="auto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Szvegtrzs"/>
        <w:spacing w:before="203"/>
        <w:ind w:left="1438" w:right="1472"/>
        <w:jc w:val="center"/>
      </w:pPr>
      <w:bookmarkStart w:id="2" w:name="_Hlk155608632"/>
      <w:r>
        <w:t>EGYÜTTMŰKÖDÉSI</w:t>
      </w:r>
      <w:r>
        <w:rPr>
          <w:spacing w:val="-7"/>
        </w:rPr>
        <w:t xml:space="preserve"> </w:t>
      </w:r>
      <w:r>
        <w:t>MEGÁLLAPODÁS</w:t>
      </w:r>
    </w:p>
    <w:p w:rsidR="00012B55" w:rsidRDefault="008E46AC">
      <w:pPr>
        <w:pStyle w:val="Szvegtrzs"/>
        <w:spacing w:before="19"/>
        <w:ind w:left="1447" w:right="1472"/>
        <w:jc w:val="center"/>
      </w:pPr>
      <w:r>
        <w:t>AZ</w:t>
      </w:r>
      <w:r>
        <w:rPr>
          <w:spacing w:val="-3"/>
        </w:rPr>
        <w:t xml:space="preserve"> </w:t>
      </w:r>
      <w:r>
        <w:t>ISKOLAI</w:t>
      </w:r>
      <w:r>
        <w:rPr>
          <w:spacing w:val="-4"/>
        </w:rPr>
        <w:t xml:space="preserve"> </w:t>
      </w:r>
      <w:r>
        <w:t>KÖZÖSSÉGI</w:t>
      </w:r>
      <w:r>
        <w:rPr>
          <w:spacing w:val="-6"/>
        </w:rPr>
        <w:t xml:space="preserve"> </w:t>
      </w:r>
      <w:r>
        <w:t>SZOLGÁLAT</w:t>
      </w:r>
      <w:r>
        <w:rPr>
          <w:spacing w:val="-2"/>
        </w:rPr>
        <w:t xml:space="preserve"> </w:t>
      </w:r>
      <w:r>
        <w:t>KÖZÖS</w:t>
      </w:r>
      <w:r>
        <w:rPr>
          <w:spacing w:val="-1"/>
        </w:rPr>
        <w:t xml:space="preserve"> </w:t>
      </w:r>
      <w:r>
        <w:t>LEBONYOLÍTÁSÁRÓL</w:t>
      </w:r>
    </w:p>
    <w:bookmarkEnd w:id="2"/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spacing w:before="11"/>
        <w:rPr>
          <w:sz w:val="29"/>
        </w:rPr>
      </w:pPr>
    </w:p>
    <w:p w:rsidR="0078387F" w:rsidRDefault="008E46AC">
      <w:pPr>
        <w:pStyle w:val="Szvegtrzs"/>
        <w:tabs>
          <w:tab w:val="left" w:pos="3652"/>
        </w:tabs>
        <w:spacing w:line="259" w:lineRule="auto"/>
        <w:ind w:left="3653" w:right="2826" w:hanging="3541"/>
        <w:rPr>
          <w:b/>
        </w:rPr>
      </w:pPr>
      <w:r>
        <w:t>amelyet</w:t>
      </w:r>
      <w:r>
        <w:rPr>
          <w:spacing w:val="-2"/>
        </w:rPr>
        <w:t xml:space="preserve"> </w:t>
      </w:r>
      <w:r>
        <w:t>egyrészről</w:t>
      </w:r>
      <w:r>
        <w:rPr>
          <w:spacing w:val="-1"/>
        </w:rPr>
        <w:t xml:space="preserve"> </w:t>
      </w:r>
      <w:r>
        <w:t>az</w:t>
      </w:r>
      <w:r>
        <w:tab/>
        <w:t>a Miskolci Szakképzési Centrum</w:t>
      </w:r>
      <w:r>
        <w:rPr>
          <w:spacing w:val="1"/>
        </w:rPr>
        <w:t xml:space="preserve"> </w:t>
      </w:r>
      <w:r>
        <w:t>Berzeviczy</w:t>
      </w:r>
      <w:r>
        <w:rPr>
          <w:spacing w:val="9"/>
        </w:rPr>
        <w:t xml:space="preserve"> </w:t>
      </w:r>
      <w:r>
        <w:t>Gergely</w:t>
      </w:r>
      <w:r>
        <w:rPr>
          <w:spacing w:val="10"/>
        </w:rPr>
        <w:t xml:space="preserve"> </w:t>
      </w:r>
      <w:r>
        <w:t>Technikum</w:t>
      </w:r>
      <w:r>
        <w:rPr>
          <w:spacing w:val="1"/>
        </w:rPr>
        <w:t xml:space="preserve"> </w:t>
      </w:r>
      <w:r>
        <w:rPr>
          <w:b/>
        </w:rPr>
        <w:t xml:space="preserve">Székhely: </w:t>
      </w:r>
      <w:r>
        <w:t>3525 Miskolc, Hősök tere 1.</w:t>
      </w:r>
      <w:r>
        <w:rPr>
          <w:spacing w:val="1"/>
        </w:rPr>
        <w:t xml:space="preserve"> </w:t>
      </w:r>
      <w:r>
        <w:rPr>
          <w:b/>
        </w:rPr>
        <w:t xml:space="preserve">Képviselő: </w:t>
      </w:r>
      <w:r w:rsidR="00826EAC">
        <w:rPr>
          <w:b/>
        </w:rPr>
        <w:t>Nagy István</w:t>
      </w:r>
    </w:p>
    <w:p w:rsidR="00012B55" w:rsidRDefault="0078387F">
      <w:pPr>
        <w:pStyle w:val="Szvegtrzs"/>
        <w:tabs>
          <w:tab w:val="left" w:pos="3652"/>
        </w:tabs>
        <w:spacing w:line="259" w:lineRule="auto"/>
        <w:ind w:left="3653" w:right="2826" w:hanging="3541"/>
      </w:pPr>
      <w:r>
        <w:rPr>
          <w:b/>
        </w:rPr>
        <w:tab/>
      </w:r>
      <w:r w:rsidR="008E46AC">
        <w:rPr>
          <w:b/>
        </w:rPr>
        <w:t>OM-azonosító:</w:t>
      </w:r>
      <w:r w:rsidR="008E46AC">
        <w:rPr>
          <w:b/>
          <w:spacing w:val="-2"/>
        </w:rPr>
        <w:t xml:space="preserve"> </w:t>
      </w:r>
      <w:r w:rsidR="008E46AC">
        <w:t>203060</w:t>
      </w:r>
    </w:p>
    <w:p w:rsidR="00012B55" w:rsidRDefault="008E46AC">
      <w:pPr>
        <w:spacing w:line="272" w:lineRule="exact"/>
        <w:ind w:left="3653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Iskola</w:t>
      </w:r>
    </w:p>
    <w:p w:rsidR="00012B55" w:rsidRDefault="00012B55">
      <w:pPr>
        <w:pStyle w:val="Szvegtrzs"/>
        <w:rPr>
          <w:b/>
          <w:sz w:val="26"/>
        </w:rPr>
      </w:pPr>
    </w:p>
    <w:p w:rsidR="00012B55" w:rsidRDefault="00012B55">
      <w:pPr>
        <w:pStyle w:val="Szvegtrzs"/>
        <w:spacing w:before="10"/>
        <w:rPr>
          <w:b/>
          <w:sz w:val="29"/>
        </w:rPr>
      </w:pPr>
    </w:p>
    <w:p w:rsidR="00012B55" w:rsidRDefault="008E46AC">
      <w:pPr>
        <w:tabs>
          <w:tab w:val="left" w:pos="3652"/>
        </w:tabs>
        <w:spacing w:before="1"/>
        <w:ind w:left="112"/>
        <w:rPr>
          <w:b/>
          <w:sz w:val="24"/>
        </w:rPr>
      </w:pPr>
      <w:r>
        <w:rPr>
          <w:sz w:val="24"/>
        </w:rPr>
        <w:t>másrészről</w:t>
      </w:r>
      <w:r>
        <w:rPr>
          <w:sz w:val="24"/>
        </w:rPr>
        <w:tab/>
      </w:r>
      <w:r>
        <w:rPr>
          <w:b/>
          <w:sz w:val="24"/>
        </w:rPr>
        <w:t>Név:</w:t>
      </w:r>
    </w:p>
    <w:p w:rsidR="00012B55" w:rsidRDefault="008E46AC">
      <w:pPr>
        <w:pStyle w:val="Cmsor1"/>
        <w:spacing w:before="26"/>
        <w:ind w:left="3653" w:firstLine="0"/>
      </w:pPr>
      <w:r>
        <w:t>Székhely:</w:t>
      </w:r>
    </w:p>
    <w:p w:rsidR="00012B55" w:rsidRDefault="008E46AC">
      <w:pPr>
        <w:spacing w:before="22"/>
        <w:ind w:left="3653"/>
        <w:rPr>
          <w:b/>
          <w:sz w:val="24"/>
        </w:rPr>
      </w:pPr>
      <w:r>
        <w:rPr>
          <w:b/>
          <w:sz w:val="24"/>
        </w:rPr>
        <w:t>Képviselő:</w:t>
      </w:r>
    </w:p>
    <w:p w:rsidR="00012B55" w:rsidRDefault="008E46AC">
      <w:pPr>
        <w:spacing w:before="14"/>
        <w:ind w:left="3653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Szervezet</w:t>
      </w:r>
    </w:p>
    <w:p w:rsidR="00012B55" w:rsidRDefault="00012B55">
      <w:pPr>
        <w:pStyle w:val="Szvegtrzs"/>
        <w:rPr>
          <w:b/>
          <w:sz w:val="26"/>
        </w:rPr>
      </w:pPr>
    </w:p>
    <w:p w:rsidR="00012B55" w:rsidRDefault="00012B55">
      <w:pPr>
        <w:pStyle w:val="Szvegtrzs"/>
        <w:spacing w:before="6"/>
        <w:rPr>
          <w:b/>
          <w:sz w:val="29"/>
        </w:rPr>
      </w:pPr>
    </w:p>
    <w:p w:rsidR="00012B55" w:rsidRDefault="008E46AC">
      <w:pPr>
        <w:pStyle w:val="Szvegtrzs"/>
        <w:ind w:left="112"/>
      </w:pPr>
      <w:r>
        <w:t>a</w:t>
      </w:r>
      <w:r>
        <w:rPr>
          <w:spacing w:val="-2"/>
        </w:rPr>
        <w:t xml:space="preserve"> </w:t>
      </w:r>
      <w:r>
        <w:t>továbbiakban</w:t>
      </w:r>
      <w:r>
        <w:rPr>
          <w:spacing w:val="1"/>
        </w:rPr>
        <w:t xml:space="preserve"> </w:t>
      </w:r>
      <w:r>
        <w:t>együtt:</w:t>
      </w:r>
      <w:r>
        <w:rPr>
          <w:spacing w:val="-1"/>
        </w:rPr>
        <w:t xml:space="preserve"> </w:t>
      </w:r>
      <w:r>
        <w:rPr>
          <w:b/>
        </w:rPr>
        <w:t>Felek</w:t>
      </w:r>
      <w:r>
        <w:rPr>
          <w:b/>
          <w:spacing w:val="1"/>
        </w:rPr>
        <w:t xml:space="preserve"> </w:t>
      </w:r>
      <w:r>
        <w:t>kötöttek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mai napon,</w:t>
      </w:r>
      <w:r>
        <w:rPr>
          <w:spacing w:val="-1"/>
        </w:rPr>
        <w:t xml:space="preserve"> </w:t>
      </w:r>
      <w:r>
        <w:t>az alábbi</w:t>
      </w:r>
      <w:r>
        <w:rPr>
          <w:spacing w:val="-1"/>
        </w:rPr>
        <w:t xml:space="preserve"> </w:t>
      </w:r>
      <w:r>
        <w:t>feltételekkel:</w:t>
      </w: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190"/>
        <w:ind w:hanging="361"/>
      </w:pPr>
      <w:r>
        <w:t>A</w:t>
      </w:r>
      <w:r>
        <w:rPr>
          <w:spacing w:val="-1"/>
        </w:rPr>
        <w:t xml:space="preserve"> </w:t>
      </w:r>
      <w:r>
        <w:t>megállapodás</w:t>
      </w:r>
      <w:r>
        <w:rPr>
          <w:spacing w:val="-2"/>
        </w:rPr>
        <w:t xml:space="preserve"> </w:t>
      </w:r>
      <w:r>
        <w:t>előzményei,</w:t>
      </w:r>
      <w:r>
        <w:rPr>
          <w:spacing w:val="-2"/>
        </w:rPr>
        <w:t xml:space="preserve"> </w:t>
      </w:r>
      <w:r>
        <w:t>körülményei,</w:t>
      </w:r>
      <w:r>
        <w:rPr>
          <w:spacing w:val="-1"/>
        </w:rPr>
        <w:t xml:space="preserve"> </w:t>
      </w:r>
      <w:r>
        <w:t>célja:</w:t>
      </w:r>
    </w:p>
    <w:p w:rsidR="00012B55" w:rsidRDefault="008E46AC" w:rsidP="001E22F0">
      <w:pPr>
        <w:pStyle w:val="Szvegtrzs"/>
        <w:spacing w:before="17" w:line="259" w:lineRule="auto"/>
        <w:ind w:left="832" w:right="175"/>
        <w:jc w:val="both"/>
      </w:pPr>
      <w:r>
        <w:t>A</w:t>
      </w:r>
      <w:r>
        <w:rPr>
          <w:spacing w:val="-2"/>
        </w:rPr>
        <w:t xml:space="preserve"> </w:t>
      </w:r>
      <w:r>
        <w:t>Szakképzésről</w:t>
      </w:r>
      <w:r>
        <w:rPr>
          <w:spacing w:val="-1"/>
        </w:rPr>
        <w:t xml:space="preserve"> </w:t>
      </w:r>
      <w:r>
        <w:t>szóló</w:t>
      </w:r>
      <w:r>
        <w:rPr>
          <w:spacing w:val="8"/>
        </w:rPr>
        <w:t xml:space="preserve"> </w:t>
      </w:r>
      <w:r>
        <w:t>törvény</w:t>
      </w:r>
      <w:r>
        <w:rPr>
          <w:spacing w:val="4"/>
        </w:rPr>
        <w:t xml:space="preserve"> </w:t>
      </w:r>
      <w:r>
        <w:t>végrehajtásáról</w:t>
      </w:r>
      <w:r>
        <w:rPr>
          <w:spacing w:val="-1"/>
        </w:rPr>
        <w:t xml:space="preserve"> </w:t>
      </w:r>
      <w:r>
        <w:t>szóló 12/2020 (II.7.)</w:t>
      </w:r>
      <w:r>
        <w:rPr>
          <w:spacing w:val="-1"/>
        </w:rPr>
        <w:t xml:space="preserve"> </w:t>
      </w:r>
      <w:r>
        <w:t>Korm. rendelet</w:t>
      </w:r>
      <w:r>
        <w:rPr>
          <w:spacing w:val="-1"/>
        </w:rPr>
        <w:t xml:space="preserve"> </w:t>
      </w:r>
      <w:r>
        <w:t>107. §-ban</w:t>
      </w:r>
      <w:r>
        <w:rPr>
          <w:spacing w:val="1"/>
        </w:rPr>
        <w:t xml:space="preserve"> </w:t>
      </w:r>
      <w:r>
        <w:t xml:space="preserve">foglaltaknak megfelelően az iskolai közösségi szolgálat megszervezésében a Felek az e </w:t>
      </w:r>
      <w:proofErr w:type="spellStart"/>
      <w:r>
        <w:t>megállapo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dásban</w:t>
      </w:r>
      <w:proofErr w:type="spellEnd"/>
      <w:r>
        <w:t xml:space="preserve"> rögzítettek alapján együttműködnek. A Felek kölcsönösen törekednek arra, hogy az érintett</w:t>
      </w:r>
      <w:r>
        <w:rPr>
          <w:spacing w:val="-57"/>
        </w:rPr>
        <w:t xml:space="preserve"> </w:t>
      </w:r>
      <w:r>
        <w:t>tanulók</w:t>
      </w:r>
      <w:r>
        <w:rPr>
          <w:spacing w:val="-2"/>
        </w:rPr>
        <w:t xml:space="preserve"> </w:t>
      </w:r>
      <w:r>
        <w:t>teljesíteni tudják az</w:t>
      </w:r>
      <w:r>
        <w:rPr>
          <w:spacing w:val="1"/>
        </w:rPr>
        <w:t xml:space="preserve"> </w:t>
      </w:r>
      <w:r>
        <w:t>50 órás</w:t>
      </w:r>
      <w:r>
        <w:rPr>
          <w:spacing w:val="-1"/>
        </w:rPr>
        <w:t xml:space="preserve"> </w:t>
      </w:r>
      <w:r>
        <w:t>kötelezettségüket.</w:t>
      </w:r>
    </w:p>
    <w:p w:rsidR="00012B55" w:rsidRDefault="00012B55">
      <w:pPr>
        <w:pStyle w:val="Szvegtrzs"/>
        <w:spacing w:before="4"/>
        <w:rPr>
          <w:sz w:val="26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ind w:hanging="361"/>
      </w:pPr>
      <w:r>
        <w:t>Az</w:t>
      </w:r>
      <w:r>
        <w:rPr>
          <w:spacing w:val="-3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kötelezettségei,</w:t>
      </w:r>
      <w:r>
        <w:rPr>
          <w:spacing w:val="-1"/>
        </w:rPr>
        <w:t xml:space="preserve"> </w:t>
      </w:r>
      <w:r>
        <w:t>vállalásai:</w:t>
      </w:r>
    </w:p>
    <w:p w:rsidR="00934A3A" w:rsidRDefault="008E46AC" w:rsidP="003238D1">
      <w:pPr>
        <w:pStyle w:val="Szvegtrzs"/>
        <w:spacing w:before="17" w:line="259" w:lineRule="auto"/>
        <w:ind w:left="832"/>
        <w:jc w:val="both"/>
        <w:rPr>
          <w:spacing w:val="2"/>
        </w:rPr>
      </w:pPr>
      <w:r>
        <w:t>Az Iskola vállalja, hogy tanulóit honlapján keresztül illetve osztályfőnöki órákon és szülői</w:t>
      </w:r>
      <w:r>
        <w:rPr>
          <w:spacing w:val="1"/>
        </w:rPr>
        <w:t xml:space="preserve"> </w:t>
      </w:r>
      <w:r>
        <w:t>értekezleteken</w:t>
      </w:r>
      <w:r>
        <w:rPr>
          <w:spacing w:val="-2"/>
        </w:rPr>
        <w:t xml:space="preserve"> </w:t>
      </w:r>
      <w:r>
        <w:t>tájékoztatja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fenti</w:t>
      </w:r>
      <w:r>
        <w:rPr>
          <w:spacing w:val="-1"/>
        </w:rPr>
        <w:t xml:space="preserve"> </w:t>
      </w:r>
      <w:r>
        <w:t>szervezetnél</w:t>
      </w:r>
      <w:r>
        <w:rPr>
          <w:spacing w:val="-2"/>
        </w:rPr>
        <w:t xml:space="preserve"> </w:t>
      </w:r>
      <w:r>
        <w:t>végezhető</w:t>
      </w:r>
      <w:r>
        <w:rPr>
          <w:spacing w:val="-1"/>
        </w:rPr>
        <w:t xml:space="preserve"> </w:t>
      </w:r>
      <w:r>
        <w:t>közösségi</w:t>
      </w:r>
      <w:r>
        <w:rPr>
          <w:spacing w:val="-2"/>
        </w:rPr>
        <w:t xml:space="preserve"> </w:t>
      </w:r>
      <w:r>
        <w:t>szolgálat</w:t>
      </w:r>
      <w:r>
        <w:rPr>
          <w:spacing w:val="-1"/>
        </w:rPr>
        <w:t xml:space="preserve"> </w:t>
      </w:r>
      <w:r>
        <w:t>lehetőségéről.</w:t>
      </w:r>
      <w:r>
        <w:rPr>
          <w:spacing w:val="2"/>
        </w:rPr>
        <w:t xml:space="preserve"> </w:t>
      </w:r>
    </w:p>
    <w:p w:rsidR="00012B55" w:rsidRDefault="008E46AC" w:rsidP="003238D1">
      <w:pPr>
        <w:pStyle w:val="Szvegtrzs"/>
        <w:spacing w:before="17" w:line="259" w:lineRule="auto"/>
        <w:ind w:left="832"/>
        <w:jc w:val="both"/>
      </w:pPr>
      <w:r>
        <w:t>A</w:t>
      </w:r>
      <w:r w:rsidR="00934A3A">
        <w:t xml:space="preserve"> </w:t>
      </w:r>
      <w:r>
        <w:t xml:space="preserve">tanulók az intézmény iránymutató kínálatából szülői jóváhagyással szabadon választva </w:t>
      </w:r>
      <w:proofErr w:type="spellStart"/>
      <w:r>
        <w:t>jelentkez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nek</w:t>
      </w:r>
      <w:proofErr w:type="spellEnd"/>
      <w:r>
        <w:t xml:space="preserve"> a tevékenységi formára. A tanügyi igazgatóhelyettes irányításával az Iskola a tanulóknak és</w:t>
      </w:r>
      <w:r>
        <w:rPr>
          <w:spacing w:val="1"/>
        </w:rPr>
        <w:t xml:space="preserve"> </w:t>
      </w:r>
      <w:r>
        <w:t>szüleiknek tartott tájékoztató foglalkozásokkal pedagógiailag felkészíti 9 – 11. osztályos diákjait a</w:t>
      </w:r>
      <w:r>
        <w:rPr>
          <w:spacing w:val="-57"/>
        </w:rPr>
        <w:t xml:space="preserve"> </w:t>
      </w:r>
      <w:r>
        <w:t>napi 1-3 órásközösségi szolgálat végzésére. A program lezárását követően az iskolában tanulói</w:t>
      </w:r>
      <w:r>
        <w:rPr>
          <w:spacing w:val="1"/>
        </w:rPr>
        <w:t xml:space="preserve"> </w:t>
      </w:r>
      <w:r>
        <w:t>beszámolót és értékelő foglalkozást tartunk, amelyre a fogadó intézmény képviselőjét is meghív-</w:t>
      </w:r>
      <w:r>
        <w:rPr>
          <w:spacing w:val="1"/>
        </w:rPr>
        <w:t xml:space="preserve"> </w:t>
      </w:r>
      <w:proofErr w:type="spellStart"/>
      <w:r>
        <w:t>juk</w:t>
      </w:r>
      <w:proofErr w:type="spellEnd"/>
      <w:r>
        <w:t>.</w:t>
      </w:r>
    </w:p>
    <w:p w:rsidR="00012B55" w:rsidRDefault="008E46AC" w:rsidP="003238D1">
      <w:pPr>
        <w:pStyle w:val="Szvegtrzs"/>
        <w:spacing w:line="256" w:lineRule="auto"/>
        <w:ind w:left="832" w:right="1294"/>
        <w:jc w:val="both"/>
      </w:pPr>
      <w:r>
        <w:t>A tanuló jelentkezését, az elvégzett közösségi szolgálat iskolai dokumentálását a tanuló</w:t>
      </w:r>
      <w:r>
        <w:rPr>
          <w:spacing w:val="-57"/>
        </w:rPr>
        <w:t xml:space="preserve"> </w:t>
      </w:r>
      <w:r>
        <w:t>osztályfőnöke</w:t>
      </w:r>
      <w:r>
        <w:rPr>
          <w:spacing w:val="-2"/>
        </w:rPr>
        <w:t xml:space="preserve"> </w:t>
      </w:r>
      <w:r>
        <w:t>végzi.</w:t>
      </w:r>
    </w:p>
    <w:p w:rsidR="00012B55" w:rsidRDefault="00012B55">
      <w:pPr>
        <w:spacing w:line="256" w:lineRule="auto"/>
        <w:sectPr w:rsidR="00012B55">
          <w:type w:val="continuous"/>
          <w:pgSz w:w="11990" w:h="16890"/>
          <w:pgMar w:top="1080" w:right="700" w:bottom="280" w:left="740" w:header="708" w:footer="708" w:gutter="0"/>
          <w:cols w:space="708"/>
        </w:sectPr>
      </w:pPr>
    </w:p>
    <w:p w:rsidR="00012B55" w:rsidRDefault="00012B55">
      <w:pPr>
        <w:pStyle w:val="Szvegtrzs"/>
        <w:spacing w:before="1"/>
        <w:rPr>
          <w:sz w:val="9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90"/>
        <w:ind w:hanging="361"/>
      </w:pPr>
      <w:r>
        <w:t>A</w:t>
      </w:r>
      <w:r>
        <w:rPr>
          <w:spacing w:val="-3"/>
        </w:rPr>
        <w:t xml:space="preserve"> </w:t>
      </w:r>
      <w:r>
        <w:t>Szervezet</w:t>
      </w:r>
      <w:r>
        <w:rPr>
          <w:spacing w:val="-2"/>
        </w:rPr>
        <w:t xml:space="preserve"> </w:t>
      </w:r>
      <w:r>
        <w:t>kötelezettségei,</w:t>
      </w:r>
      <w:r>
        <w:rPr>
          <w:spacing w:val="-1"/>
        </w:rPr>
        <w:t xml:space="preserve"> </w:t>
      </w:r>
      <w:r>
        <w:t>vállalásai</w:t>
      </w:r>
    </w:p>
    <w:p w:rsidR="00012B55" w:rsidRDefault="008E46AC">
      <w:pPr>
        <w:pStyle w:val="Szvegtrzs"/>
        <w:spacing w:before="14"/>
        <w:ind w:left="832"/>
      </w:pPr>
      <w:r>
        <w:t>Fogadja</w:t>
      </w:r>
      <w:r>
        <w:rPr>
          <w:spacing w:val="-1"/>
        </w:rPr>
        <w:t xml:space="preserve"> </w:t>
      </w:r>
      <w:r>
        <w:t>az iskola</w:t>
      </w:r>
      <w:r>
        <w:rPr>
          <w:spacing w:val="-2"/>
        </w:rPr>
        <w:t xml:space="preserve"> </w:t>
      </w:r>
      <w:r>
        <w:t>tanulóit</w:t>
      </w:r>
      <w:r>
        <w:rPr>
          <w:spacing w:val="-1"/>
        </w:rPr>
        <w:t xml:space="preserve"> </w:t>
      </w:r>
      <w:r>
        <w:t>előzetes</w:t>
      </w:r>
      <w:r>
        <w:rPr>
          <w:spacing w:val="-2"/>
        </w:rPr>
        <w:t xml:space="preserve"> </w:t>
      </w:r>
      <w:r>
        <w:t>egyeztetés</w:t>
      </w:r>
      <w:r>
        <w:rPr>
          <w:spacing w:val="1"/>
        </w:rPr>
        <w:t xml:space="preserve"> </w:t>
      </w:r>
      <w:r>
        <w:t>alapján.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Cmsor1"/>
        <w:spacing w:before="205"/>
        <w:ind w:left="112" w:firstLine="0"/>
      </w:pPr>
      <w:r>
        <w:t>Továbbá:</w:t>
      </w: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75"/>
        </w:tabs>
        <w:spacing w:before="18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fogadó</w:t>
      </w:r>
      <w:r>
        <w:rPr>
          <w:spacing w:val="-1"/>
          <w:sz w:val="24"/>
        </w:rPr>
        <w:t xml:space="preserve"> </w:t>
      </w:r>
      <w:r>
        <w:rPr>
          <w:sz w:val="24"/>
        </w:rPr>
        <w:t>szervezet köteles</w:t>
      </w:r>
      <w:r>
        <w:rPr>
          <w:spacing w:val="-2"/>
          <w:sz w:val="24"/>
        </w:rPr>
        <w:t xml:space="preserve"> </w:t>
      </w:r>
      <w:r>
        <w:rPr>
          <w:sz w:val="24"/>
        </w:rPr>
        <w:t>biztosítani:</w:t>
      </w:r>
    </w:p>
    <w:p w:rsidR="00012B55" w:rsidRDefault="008E46AC">
      <w:pPr>
        <w:pStyle w:val="Listaszerbekezds"/>
        <w:numPr>
          <w:ilvl w:val="0"/>
          <w:numId w:val="5"/>
        </w:numPr>
        <w:tabs>
          <w:tab w:val="left" w:pos="925"/>
        </w:tabs>
        <w:spacing w:before="22"/>
        <w:ind w:hanging="247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egészséget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veszélyeztető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biztonságos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tevékenységhez</w:t>
      </w:r>
      <w:r>
        <w:rPr>
          <w:spacing w:val="-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3"/>
          <w:sz w:val="24"/>
        </w:rPr>
        <w:t xml:space="preserve"> </w:t>
      </w:r>
      <w:r>
        <w:rPr>
          <w:sz w:val="24"/>
        </w:rPr>
        <w:t>feltételeket,</w:t>
      </w:r>
    </w:p>
    <w:p w:rsidR="00012B55" w:rsidRDefault="008E46AC">
      <w:pPr>
        <w:pStyle w:val="Listaszerbekezds"/>
        <w:numPr>
          <w:ilvl w:val="0"/>
          <w:numId w:val="5"/>
        </w:numPr>
        <w:tabs>
          <w:tab w:val="left" w:pos="939"/>
        </w:tabs>
        <w:spacing w:before="21"/>
        <w:ind w:left="938" w:hanging="261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szükséges,</w:t>
      </w:r>
      <w:r>
        <w:rPr>
          <w:spacing w:val="-1"/>
          <w:sz w:val="24"/>
        </w:rPr>
        <w:t xml:space="preserve"> </w:t>
      </w:r>
      <w:r>
        <w:rPr>
          <w:sz w:val="24"/>
        </w:rPr>
        <w:t>pihenőidőt,</w:t>
      </w:r>
    </w:p>
    <w:p w:rsidR="00012B55" w:rsidRDefault="008E46AC">
      <w:pPr>
        <w:pStyle w:val="Listaszerbekezds"/>
        <w:numPr>
          <w:ilvl w:val="0"/>
          <w:numId w:val="5"/>
        </w:numPr>
        <w:tabs>
          <w:tab w:val="left" w:pos="924"/>
        </w:tabs>
        <w:spacing w:before="22" w:line="259" w:lineRule="auto"/>
        <w:ind w:left="678" w:right="283" w:firstLine="0"/>
        <w:rPr>
          <w:sz w:val="24"/>
        </w:rPr>
      </w:pPr>
      <w:r>
        <w:rPr>
          <w:sz w:val="24"/>
        </w:rPr>
        <w:t>a közösségi szolgálattal összefüggő tevékenység ellátásához szükséges tájékoztatást és irányítást,</w:t>
      </w:r>
      <w:r>
        <w:rPr>
          <w:spacing w:val="-57"/>
          <w:sz w:val="24"/>
        </w:rPr>
        <w:t xml:space="preserve"> </w:t>
      </w:r>
      <w:r>
        <w:rPr>
          <w:sz w:val="24"/>
        </w:rPr>
        <w:t>az ismeretek megszerzését,</w:t>
      </w:r>
    </w:p>
    <w:p w:rsidR="00012B55" w:rsidRDefault="008E46AC">
      <w:pPr>
        <w:pStyle w:val="Listaszerbekezds"/>
        <w:numPr>
          <w:ilvl w:val="0"/>
          <w:numId w:val="5"/>
        </w:numPr>
        <w:tabs>
          <w:tab w:val="left" w:pos="939"/>
        </w:tabs>
        <w:spacing w:line="259" w:lineRule="auto"/>
        <w:ind w:left="678" w:right="536" w:firstLine="0"/>
        <w:rPr>
          <w:sz w:val="24"/>
        </w:rPr>
      </w:pPr>
      <w:r>
        <w:rPr>
          <w:sz w:val="24"/>
        </w:rPr>
        <w:t>a tizennyolcadik életévét be nem töltött tanuló, illetve a korlátozottan cselekvőképes nagykorú</w:t>
      </w:r>
      <w:r>
        <w:rPr>
          <w:spacing w:val="-57"/>
          <w:sz w:val="24"/>
        </w:rPr>
        <w:t xml:space="preserve"> </w:t>
      </w:r>
      <w:r>
        <w:rPr>
          <w:sz w:val="24"/>
        </w:rPr>
        <w:t>tanuló</w:t>
      </w:r>
      <w:r>
        <w:rPr>
          <w:spacing w:val="-1"/>
          <w:sz w:val="24"/>
        </w:rPr>
        <w:t xml:space="preserve"> </w:t>
      </w:r>
      <w:r>
        <w:rPr>
          <w:sz w:val="24"/>
        </w:rPr>
        <w:t>esetén a</w:t>
      </w:r>
      <w:r>
        <w:rPr>
          <w:spacing w:val="-3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2"/>
          <w:sz w:val="24"/>
        </w:rPr>
        <w:t xml:space="preserve"> </w:t>
      </w:r>
      <w:r>
        <w:rPr>
          <w:sz w:val="24"/>
        </w:rPr>
        <w:t>szolgálati</w:t>
      </w:r>
      <w:r>
        <w:rPr>
          <w:spacing w:val="-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3"/>
          <w:sz w:val="24"/>
        </w:rPr>
        <w:t xml:space="preserve"> </w:t>
      </w:r>
      <w:r>
        <w:rPr>
          <w:sz w:val="24"/>
        </w:rPr>
        <w:t>folyamatos, szakszerű</w:t>
      </w:r>
      <w:r>
        <w:rPr>
          <w:spacing w:val="-1"/>
          <w:sz w:val="24"/>
        </w:rPr>
        <w:t xml:space="preserve"> </w:t>
      </w:r>
      <w:r>
        <w:rPr>
          <w:sz w:val="24"/>
        </w:rPr>
        <w:t>felügyeletét.</w:t>
      </w: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53"/>
        </w:tabs>
        <w:spacing w:before="160" w:line="256" w:lineRule="auto"/>
        <w:ind w:left="614" w:right="299" w:firstLine="0"/>
        <w:rPr>
          <w:sz w:val="24"/>
        </w:rPr>
      </w:pPr>
      <w:r>
        <w:rPr>
          <w:sz w:val="24"/>
        </w:rPr>
        <w:t>Ha a jelen megállapodás másként nem rendelkezik, a fogadó Szervezet gondoskodik a közösségi</w:t>
      </w:r>
      <w:r>
        <w:rPr>
          <w:spacing w:val="-57"/>
          <w:sz w:val="24"/>
        </w:rPr>
        <w:t xml:space="preserve"> </w:t>
      </w:r>
      <w:r>
        <w:rPr>
          <w:sz w:val="24"/>
        </w:rPr>
        <w:t>szolgálati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5"/>
          <w:sz w:val="24"/>
        </w:rPr>
        <w:t xml:space="preserve"> </w:t>
      </w:r>
      <w:r>
        <w:rPr>
          <w:sz w:val="24"/>
        </w:rPr>
        <w:t>ellátása</w:t>
      </w:r>
      <w:r>
        <w:rPr>
          <w:spacing w:val="-3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3"/>
          <w:sz w:val="24"/>
        </w:rPr>
        <w:t xml:space="preserve"> </w:t>
      </w:r>
      <w:r>
        <w:rPr>
          <w:sz w:val="24"/>
        </w:rPr>
        <w:t>utazásról,</w:t>
      </w:r>
      <w:r>
        <w:rPr>
          <w:spacing w:val="1"/>
          <w:sz w:val="24"/>
        </w:rPr>
        <w:t xml:space="preserve"> </w:t>
      </w:r>
      <w:r>
        <w:rPr>
          <w:sz w:val="24"/>
        </w:rPr>
        <w:t>szállításról,</w:t>
      </w:r>
      <w:r>
        <w:rPr>
          <w:spacing w:val="-3"/>
          <w:sz w:val="24"/>
        </w:rPr>
        <w:t xml:space="preserve"> </w:t>
      </w:r>
      <w:r>
        <w:rPr>
          <w:sz w:val="24"/>
        </w:rPr>
        <w:t>szállásról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étkezésről.</w:t>
      </w: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53"/>
        </w:tabs>
        <w:spacing w:before="165" w:line="259" w:lineRule="auto"/>
        <w:ind w:left="614" w:right="887" w:firstLine="0"/>
        <w:rPr>
          <w:sz w:val="24"/>
        </w:rPr>
      </w:pPr>
      <w:r>
        <w:rPr>
          <w:sz w:val="24"/>
        </w:rPr>
        <w:t>Ha az utasítás végrehajtása kárt idézhet elő, a tanuló köteles erre az utasítást adó figyelmét</w:t>
      </w:r>
      <w:r>
        <w:rPr>
          <w:spacing w:val="-57"/>
          <w:sz w:val="24"/>
        </w:rPr>
        <w:t xml:space="preserve"> </w:t>
      </w:r>
      <w:r>
        <w:rPr>
          <w:sz w:val="24"/>
        </w:rPr>
        <w:t>felhívni.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tanuló</w:t>
      </w:r>
      <w:r>
        <w:rPr>
          <w:spacing w:val="-1"/>
          <w:sz w:val="24"/>
        </w:rPr>
        <w:t xml:space="preserve"> </w:t>
      </w:r>
      <w:r>
        <w:rPr>
          <w:sz w:val="24"/>
        </w:rPr>
        <w:t>nem felel az általa okozott</w:t>
      </w:r>
      <w:r>
        <w:rPr>
          <w:spacing w:val="-1"/>
          <w:sz w:val="24"/>
        </w:rPr>
        <w:t xml:space="preserve"> </w:t>
      </w:r>
      <w:r>
        <w:rPr>
          <w:sz w:val="24"/>
        </w:rPr>
        <w:t>kárért, amennyiben</w:t>
      </w:r>
      <w:r>
        <w:rPr>
          <w:spacing w:val="-1"/>
          <w:sz w:val="24"/>
        </w:rPr>
        <w:t xml:space="preserve"> </w:t>
      </w:r>
      <w:r>
        <w:rPr>
          <w:sz w:val="24"/>
        </w:rPr>
        <w:t>figyelem-felhívási</w:t>
      </w:r>
    </w:p>
    <w:p w:rsidR="00012B55" w:rsidRDefault="008E46AC">
      <w:pPr>
        <w:pStyle w:val="Szvegtrzs"/>
        <w:spacing w:line="273" w:lineRule="exact"/>
        <w:ind w:left="614"/>
        <w:jc w:val="both"/>
      </w:pPr>
      <w:r>
        <w:t>kötelezettségének</w:t>
      </w:r>
      <w:r>
        <w:rPr>
          <w:spacing w:val="-2"/>
        </w:rPr>
        <w:t xml:space="preserve"> </w:t>
      </w:r>
      <w:r>
        <w:t>eleget tett.</w:t>
      </w: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53"/>
        </w:tabs>
        <w:spacing w:before="185" w:line="259" w:lineRule="auto"/>
        <w:ind w:left="614" w:right="786" w:firstLine="0"/>
        <w:rPr>
          <w:sz w:val="24"/>
        </w:rPr>
      </w:pPr>
      <w:r>
        <w:rPr>
          <w:sz w:val="24"/>
        </w:rPr>
        <w:t>A tanuló által a közösségi szolgálat során végzett tevékenységgel összefüggésben harmadik</w:t>
      </w:r>
      <w:r>
        <w:rPr>
          <w:spacing w:val="-57"/>
          <w:sz w:val="24"/>
        </w:rPr>
        <w:t xml:space="preserve"> </w:t>
      </w:r>
      <w:r>
        <w:rPr>
          <w:sz w:val="24"/>
        </w:rPr>
        <w:t>személynek okozott kárért a fogadó szervezet felel. Amennyiben a kárt a tanulónak felróható</w:t>
      </w:r>
      <w:r>
        <w:rPr>
          <w:spacing w:val="1"/>
          <w:sz w:val="24"/>
        </w:rPr>
        <w:t xml:space="preserve"> </w:t>
      </w:r>
      <w:r>
        <w:rPr>
          <w:sz w:val="24"/>
        </w:rPr>
        <w:t>magatartás okozta, − a jelen szerződésben eltérő rendelkezés hiányában − a fogadó szervezet a</w:t>
      </w:r>
      <w:r>
        <w:rPr>
          <w:spacing w:val="1"/>
          <w:sz w:val="24"/>
        </w:rPr>
        <w:t xml:space="preserve"> </w:t>
      </w:r>
      <w:r>
        <w:rPr>
          <w:sz w:val="24"/>
        </w:rPr>
        <w:t>tanulótól</w:t>
      </w:r>
      <w:r>
        <w:rPr>
          <w:spacing w:val="-1"/>
          <w:sz w:val="24"/>
        </w:rPr>
        <w:t xml:space="preserve"> </w:t>
      </w:r>
      <w:r>
        <w:rPr>
          <w:sz w:val="24"/>
        </w:rPr>
        <w:t>követelheti kárának megtérítését.</w:t>
      </w: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Listaszerbekezds"/>
        <w:numPr>
          <w:ilvl w:val="1"/>
          <w:numId w:val="6"/>
        </w:numPr>
        <w:tabs>
          <w:tab w:val="left" w:pos="953"/>
        </w:tabs>
        <w:spacing w:before="158"/>
        <w:ind w:left="952" w:hanging="339"/>
        <w:rPr>
          <w:sz w:val="24"/>
        </w:rPr>
      </w:pPr>
      <w:r>
        <w:rPr>
          <w:sz w:val="24"/>
        </w:rPr>
        <w:t>Amennyiben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tanuló bizonyítja,</w:t>
      </w:r>
      <w:r>
        <w:rPr>
          <w:spacing w:val="-1"/>
          <w:sz w:val="24"/>
        </w:rPr>
        <w:t xml:space="preserve"> </w:t>
      </w:r>
      <w:r>
        <w:rPr>
          <w:sz w:val="24"/>
        </w:rPr>
        <w:t>hogy:</w:t>
      </w:r>
    </w:p>
    <w:p w:rsidR="00012B55" w:rsidRDefault="008E46AC" w:rsidP="001E22F0">
      <w:pPr>
        <w:pStyle w:val="Listaszerbekezds"/>
        <w:numPr>
          <w:ilvl w:val="0"/>
          <w:numId w:val="4"/>
        </w:numPr>
        <w:tabs>
          <w:tab w:val="left" w:pos="860"/>
        </w:tabs>
        <w:spacing w:before="2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sérüléséből,</w:t>
      </w:r>
      <w:r>
        <w:rPr>
          <w:spacing w:val="-2"/>
          <w:sz w:val="24"/>
        </w:rPr>
        <w:t xml:space="preserve"> </w:t>
      </w:r>
      <w:r>
        <w:rPr>
          <w:sz w:val="24"/>
        </w:rPr>
        <w:t>illetve</w:t>
      </w:r>
      <w:r>
        <w:rPr>
          <w:spacing w:val="-2"/>
          <w:sz w:val="24"/>
        </w:rPr>
        <w:t xml:space="preserve"> </w:t>
      </w:r>
      <w:r>
        <w:rPr>
          <w:sz w:val="24"/>
        </w:rPr>
        <w:t>egészségkárosodásából</w:t>
      </w:r>
      <w:r>
        <w:rPr>
          <w:spacing w:val="-1"/>
          <w:sz w:val="24"/>
        </w:rPr>
        <w:t xml:space="preserve"> </w:t>
      </w:r>
      <w:r>
        <w:rPr>
          <w:sz w:val="24"/>
        </w:rPr>
        <w:t>eredő</w:t>
      </w:r>
      <w:r>
        <w:rPr>
          <w:spacing w:val="-2"/>
          <w:sz w:val="24"/>
        </w:rPr>
        <w:t xml:space="preserve"> </w:t>
      </w:r>
      <w:r>
        <w:rPr>
          <w:sz w:val="24"/>
        </w:rPr>
        <w:t>kára,</w:t>
      </w:r>
    </w:p>
    <w:p w:rsidR="00012B55" w:rsidRDefault="008E46AC" w:rsidP="001E22F0">
      <w:pPr>
        <w:pStyle w:val="Listaszerbekezds"/>
        <w:numPr>
          <w:ilvl w:val="0"/>
          <w:numId w:val="4"/>
        </w:numPr>
        <w:tabs>
          <w:tab w:val="left" w:pos="874"/>
        </w:tabs>
        <w:spacing w:before="22"/>
        <w:ind w:left="874" w:hanging="26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tulajdonában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használatában álló,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közösségi</w:t>
      </w:r>
      <w:r>
        <w:rPr>
          <w:spacing w:val="-1"/>
          <w:sz w:val="24"/>
        </w:rPr>
        <w:t xml:space="preserve"> </w:t>
      </w:r>
      <w:r>
        <w:rPr>
          <w:sz w:val="24"/>
        </w:rPr>
        <w:t>szolgálattal</w:t>
      </w:r>
      <w:r>
        <w:rPr>
          <w:spacing w:val="-1"/>
          <w:sz w:val="24"/>
        </w:rPr>
        <w:t xml:space="preserve"> </w:t>
      </w:r>
      <w:r>
        <w:rPr>
          <w:sz w:val="24"/>
        </w:rPr>
        <w:t>összefüggésben</w:t>
      </w:r>
      <w:r>
        <w:rPr>
          <w:spacing w:val="-1"/>
          <w:sz w:val="24"/>
        </w:rPr>
        <w:t xml:space="preserve"> </w:t>
      </w:r>
      <w:r>
        <w:rPr>
          <w:sz w:val="24"/>
        </w:rPr>
        <w:t>végzett</w:t>
      </w:r>
    </w:p>
    <w:p w:rsidR="00012B55" w:rsidRDefault="008E46AC" w:rsidP="001E22F0">
      <w:pPr>
        <w:pStyle w:val="Szvegtrzs"/>
        <w:spacing w:before="24" w:line="259" w:lineRule="auto"/>
        <w:ind w:left="614" w:right="313"/>
        <w:jc w:val="both"/>
      </w:pPr>
      <w:r>
        <w:t>tevékenység ellátásához szükséges dologban a közösségi szolgálati tevékenység végzésének helyén</w:t>
      </w:r>
      <w:r>
        <w:rPr>
          <w:spacing w:val="1"/>
        </w:rPr>
        <w:t xml:space="preserve"> </w:t>
      </w:r>
      <w:r>
        <w:t>keletkező kára a Szervezettől kapott utasítással összefüggésben következett be. A fogadó Szervezet</w:t>
      </w:r>
      <w:r>
        <w:rPr>
          <w:spacing w:val="1"/>
        </w:rPr>
        <w:t xml:space="preserve"> </w:t>
      </w:r>
      <w:r>
        <w:t>akkor mentesül a felelősség alól, ha bizonyítja, hogy a kárt működési körén kívül eső elháríthatatlan</w:t>
      </w:r>
      <w:r>
        <w:rPr>
          <w:spacing w:val="-57"/>
        </w:rPr>
        <w:t xml:space="preserve"> </w:t>
      </w:r>
      <w:r>
        <w:t>ok</w:t>
      </w:r>
      <w:r>
        <w:rPr>
          <w:spacing w:val="-1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kizárólag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elháríthatatlan magatartása</w:t>
      </w:r>
      <w:r>
        <w:rPr>
          <w:spacing w:val="-1"/>
        </w:rPr>
        <w:t xml:space="preserve"> </w:t>
      </w:r>
      <w:r>
        <w:t>okozta. A</w:t>
      </w:r>
      <w:r>
        <w:rPr>
          <w:spacing w:val="-2"/>
        </w:rPr>
        <w:t xml:space="preserve"> </w:t>
      </w:r>
      <w:r>
        <w:t>fogadó Szervezetnek nem kell</w:t>
      </w:r>
    </w:p>
    <w:p w:rsidR="00012B55" w:rsidRDefault="008E46AC" w:rsidP="001E22F0">
      <w:pPr>
        <w:pStyle w:val="Szvegtrzs"/>
        <w:spacing w:line="272" w:lineRule="exact"/>
        <w:ind w:left="614"/>
        <w:jc w:val="both"/>
      </w:pPr>
      <w:r>
        <w:t>megtérítenie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kárnak</w:t>
      </w:r>
      <w:r>
        <w:rPr>
          <w:spacing w:val="1"/>
        </w:rPr>
        <w:t xml:space="preserve"> </w:t>
      </w:r>
      <w:r>
        <w:t>azt a</w:t>
      </w:r>
      <w:r>
        <w:rPr>
          <w:spacing w:val="-1"/>
        </w:rPr>
        <w:t xml:space="preserve"> </w:t>
      </w:r>
      <w:r>
        <w:t>részét, amely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tanulónak</w:t>
      </w:r>
      <w:r>
        <w:rPr>
          <w:spacing w:val="-1"/>
        </w:rPr>
        <w:t xml:space="preserve"> </w:t>
      </w:r>
      <w:r>
        <w:t>felróható magatartásából</w:t>
      </w:r>
      <w:r>
        <w:rPr>
          <w:spacing w:val="-1"/>
        </w:rPr>
        <w:t xml:space="preserve"> </w:t>
      </w:r>
      <w:r>
        <w:t>származott.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spacing w:before="2"/>
        <w:rPr>
          <w:sz w:val="30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ind w:hanging="361"/>
      </w:pPr>
      <w:r>
        <w:t>Az</w:t>
      </w:r>
      <w:r>
        <w:rPr>
          <w:spacing w:val="-4"/>
        </w:rPr>
        <w:t xml:space="preserve"> </w:t>
      </w:r>
      <w:r>
        <w:t>Iskola</w:t>
      </w:r>
      <w:r>
        <w:rPr>
          <w:spacing w:val="-1"/>
        </w:rPr>
        <w:t xml:space="preserve"> </w:t>
      </w:r>
      <w:r>
        <w:t>részéről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felelőse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kapcsolattartója</w:t>
      </w:r>
    </w:p>
    <w:p w:rsidR="00012B55" w:rsidRDefault="00351F58">
      <w:pPr>
        <w:pStyle w:val="Szvegtrzs"/>
        <w:spacing w:before="19"/>
        <w:ind w:left="832"/>
      </w:pPr>
      <w:bookmarkStart w:id="3" w:name="_Hlk202958334"/>
      <w:r>
        <w:t>Bordás Gyuláné</w:t>
      </w:r>
    </w:p>
    <w:p w:rsidR="00012B55" w:rsidRDefault="008E46AC">
      <w:pPr>
        <w:pStyle w:val="Szvegtrzs"/>
        <w:spacing w:before="22"/>
        <w:ind w:left="832"/>
      </w:pPr>
      <w:r>
        <w:t>Elérhetőségei:</w:t>
      </w:r>
      <w:r>
        <w:rPr>
          <w:spacing w:val="-2"/>
        </w:rPr>
        <w:t xml:space="preserve"> </w:t>
      </w:r>
      <w:r>
        <w:t>telefon:</w:t>
      </w:r>
      <w:r>
        <w:rPr>
          <w:spacing w:val="-1"/>
        </w:rPr>
        <w:t xml:space="preserve"> </w:t>
      </w:r>
      <w:r w:rsidR="008E0EAC">
        <w:t>46/</w:t>
      </w:r>
      <w:r w:rsidR="001E22F0">
        <w:t>348-899</w:t>
      </w:r>
    </w:p>
    <w:p w:rsidR="00012B55" w:rsidRDefault="008E46AC">
      <w:pPr>
        <w:pStyle w:val="Szvegtrzs"/>
        <w:spacing w:before="21"/>
        <w:ind w:left="832"/>
      </w:pPr>
      <w:r>
        <w:t>E-mail:</w:t>
      </w:r>
      <w:r w:rsidRPr="006B25FC">
        <w:rPr>
          <w:spacing w:val="-4"/>
        </w:rPr>
        <w:t xml:space="preserve"> </w:t>
      </w:r>
      <w:hyperlink r:id="rId7">
        <w:r w:rsidRPr="006B25FC">
          <w:rPr>
            <w:color w:val="0462C1"/>
          </w:rPr>
          <w:t>titkarsag_berzeviczy@miskolci-szc.hu</w:t>
        </w:r>
      </w:hyperlink>
      <w:bookmarkEnd w:id="3"/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27"/>
        <w:ind w:hanging="361"/>
      </w:pPr>
      <w:r>
        <w:t>A</w:t>
      </w:r>
      <w:r>
        <w:rPr>
          <w:spacing w:val="-3"/>
        </w:rPr>
        <w:t xml:space="preserve"> </w:t>
      </w:r>
      <w:r>
        <w:t>Szervezet részéről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felelőse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kapcsolattartója:</w:t>
      </w:r>
    </w:p>
    <w:p w:rsidR="00012B55" w:rsidRDefault="008E46AC">
      <w:pPr>
        <w:pStyle w:val="Szvegtrzs"/>
        <w:spacing w:before="16"/>
        <w:ind w:left="832"/>
      </w:pPr>
      <w:r>
        <w:t>A</w:t>
      </w:r>
      <w:r>
        <w:rPr>
          <w:spacing w:val="-3"/>
        </w:rPr>
        <w:t xml:space="preserve"> </w:t>
      </w:r>
      <w:r>
        <w:t>mentor</w:t>
      </w:r>
      <w:r>
        <w:rPr>
          <w:spacing w:val="-2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feladatköre:</w:t>
      </w:r>
    </w:p>
    <w:p w:rsidR="00012B55" w:rsidRDefault="00012B55">
      <w:pPr>
        <w:pStyle w:val="Szvegtrzs"/>
        <w:spacing w:before="9"/>
        <w:rPr>
          <w:sz w:val="27"/>
        </w:rPr>
      </w:pPr>
    </w:p>
    <w:p w:rsidR="00012B55" w:rsidRDefault="008E46AC">
      <w:pPr>
        <w:pStyle w:val="Szvegtrzs"/>
        <w:spacing w:before="1"/>
        <w:ind w:left="832"/>
      </w:pPr>
      <w:r>
        <w:t>Elérhetőségei:</w:t>
      </w:r>
    </w:p>
    <w:p w:rsidR="00012B55" w:rsidRDefault="00012B55">
      <w:pPr>
        <w:pStyle w:val="Szvegtrzs"/>
        <w:spacing w:before="1"/>
        <w:rPr>
          <w:sz w:val="28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1"/>
        <w:ind w:hanging="361"/>
      </w:pPr>
      <w:r>
        <w:t>A</w:t>
      </w:r>
      <w:r>
        <w:rPr>
          <w:spacing w:val="-4"/>
        </w:rPr>
        <w:t xml:space="preserve"> </w:t>
      </w:r>
      <w:r>
        <w:t>programmal</w:t>
      </w:r>
      <w:r>
        <w:rPr>
          <w:spacing w:val="-3"/>
        </w:rPr>
        <w:t xml:space="preserve"> </w:t>
      </w:r>
      <w:r>
        <w:t>kapcsolatban</w:t>
      </w:r>
      <w:r>
        <w:rPr>
          <w:spacing w:val="-2"/>
        </w:rPr>
        <w:t xml:space="preserve"> </w:t>
      </w:r>
      <w:r>
        <w:t>felmerülő</w:t>
      </w:r>
      <w:r>
        <w:rPr>
          <w:spacing w:val="-3"/>
        </w:rPr>
        <w:t xml:space="preserve"> </w:t>
      </w:r>
      <w:r>
        <w:t>költségek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annak</w:t>
      </w:r>
      <w:r>
        <w:rPr>
          <w:spacing w:val="-2"/>
        </w:rPr>
        <w:t xml:space="preserve"> </w:t>
      </w:r>
      <w:r>
        <w:t>kötelezettségvállalója</w:t>
      </w:r>
    </w:p>
    <w:p w:rsidR="00012B55" w:rsidRDefault="008E46AC">
      <w:pPr>
        <w:pStyle w:val="Szvegtrzs"/>
        <w:spacing w:before="16"/>
        <w:ind w:left="832"/>
      </w:pPr>
      <w:r>
        <w:t>(amennyiben</w:t>
      </w:r>
      <w:r>
        <w:rPr>
          <w:spacing w:val="-3"/>
        </w:rPr>
        <w:t xml:space="preserve"> </w:t>
      </w:r>
      <w:r>
        <w:t>szükséges)</w:t>
      </w:r>
    </w:p>
    <w:p w:rsidR="00012B55" w:rsidRDefault="00012B55">
      <w:pPr>
        <w:sectPr w:rsidR="00012B55">
          <w:headerReference w:type="default" r:id="rId8"/>
          <w:footerReference w:type="default" r:id="rId9"/>
          <w:pgSz w:w="11990" w:h="16890"/>
          <w:pgMar w:top="1080" w:right="700" w:bottom="1240" w:left="740" w:header="710" w:footer="1055" w:gutter="0"/>
          <w:pgNumType w:start="2"/>
          <w:cols w:space="708"/>
        </w:sectPr>
      </w:pPr>
    </w:p>
    <w:p w:rsidR="00012B55" w:rsidRDefault="00012B55">
      <w:pPr>
        <w:pStyle w:val="Szvegtrzs"/>
        <w:spacing w:before="1"/>
        <w:rPr>
          <w:sz w:val="9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90"/>
        <w:ind w:hanging="361"/>
      </w:pPr>
      <w:r>
        <w:t>A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ütemezése</w:t>
      </w: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253"/>
        </w:tabs>
        <w:spacing w:before="17" w:line="259" w:lineRule="auto"/>
        <w:ind w:right="2844" w:firstLine="0"/>
        <w:rPr>
          <w:sz w:val="24"/>
        </w:rPr>
      </w:pPr>
      <w:r>
        <w:rPr>
          <w:sz w:val="24"/>
        </w:rPr>
        <w:t>A programismertető/felhívás közzététele (fogadó szervezet tölti ki)</w:t>
      </w:r>
      <w:r>
        <w:rPr>
          <w:spacing w:val="-57"/>
          <w:sz w:val="24"/>
        </w:rPr>
        <w:t xml:space="preserve"> </w:t>
      </w:r>
      <w:r>
        <w:rPr>
          <w:sz w:val="24"/>
        </w:rPr>
        <w:t>Határidő:</w:t>
      </w:r>
      <w:r>
        <w:rPr>
          <w:spacing w:val="-1"/>
          <w:sz w:val="24"/>
        </w:rPr>
        <w:t xml:space="preserve"> </w:t>
      </w:r>
      <w:r>
        <w:rPr>
          <w:sz w:val="24"/>
        </w:rPr>
        <w:t>folyamatos</w:t>
      </w:r>
    </w:p>
    <w:p w:rsidR="00012B55" w:rsidRDefault="008E46AC">
      <w:pPr>
        <w:pStyle w:val="Szvegtrzs"/>
        <w:spacing w:line="275" w:lineRule="exact"/>
        <w:ind w:left="832"/>
      </w:pPr>
      <w:r>
        <w:t>Felelős:</w:t>
      </w:r>
      <w:r>
        <w:rPr>
          <w:spacing w:val="-2"/>
        </w:rPr>
        <w:t xml:space="preserve"> </w:t>
      </w:r>
      <w:r>
        <w:t>fogadó</w:t>
      </w:r>
      <w:r>
        <w:rPr>
          <w:spacing w:val="-2"/>
        </w:rPr>
        <w:t xml:space="preserve"> </w:t>
      </w:r>
      <w:r>
        <w:t>szervezet</w:t>
      </w:r>
    </w:p>
    <w:p w:rsidR="00012B55" w:rsidRDefault="00012B55">
      <w:pPr>
        <w:pStyle w:val="Szvegtrzs"/>
        <w:spacing w:before="8"/>
        <w:rPr>
          <w:sz w:val="27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253"/>
        </w:tabs>
        <w:spacing w:before="1" w:line="259" w:lineRule="auto"/>
        <w:ind w:right="2660" w:firstLine="0"/>
        <w:rPr>
          <w:sz w:val="24"/>
        </w:rPr>
      </w:pPr>
      <w:r>
        <w:rPr>
          <w:sz w:val="24"/>
        </w:rPr>
        <w:t>A tanulók részére a „Jelentkezési lap” benyújtására szolgáló határidő</w:t>
      </w:r>
      <w:r>
        <w:rPr>
          <w:spacing w:val="-57"/>
          <w:sz w:val="24"/>
        </w:rPr>
        <w:t xml:space="preserve"> </w:t>
      </w:r>
      <w:r>
        <w:rPr>
          <w:sz w:val="24"/>
        </w:rPr>
        <w:t>folyamatos</w:t>
      </w:r>
    </w:p>
    <w:p w:rsidR="00012B55" w:rsidRDefault="00012B55">
      <w:pPr>
        <w:pStyle w:val="Szvegtrzs"/>
        <w:spacing w:before="9"/>
        <w:rPr>
          <w:sz w:val="25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253"/>
        </w:tabs>
        <w:ind w:left="1252" w:hanging="4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tanulók</w:t>
      </w:r>
      <w:r>
        <w:rPr>
          <w:spacing w:val="-1"/>
          <w:sz w:val="24"/>
        </w:rPr>
        <w:t xml:space="preserve"> </w:t>
      </w:r>
      <w:r>
        <w:rPr>
          <w:sz w:val="24"/>
        </w:rPr>
        <w:t>felkészítése</w:t>
      </w:r>
    </w:p>
    <w:p w:rsidR="00012B55" w:rsidRDefault="008E46AC">
      <w:pPr>
        <w:pStyle w:val="Cmsor1"/>
        <w:spacing w:before="187"/>
        <w:ind w:left="539" w:firstLine="0"/>
      </w:pPr>
      <w:r>
        <w:t>A</w:t>
      </w:r>
      <w:r>
        <w:rPr>
          <w:spacing w:val="-3"/>
        </w:rPr>
        <w:t xml:space="preserve"> </w:t>
      </w:r>
      <w:r>
        <w:t>közösségi</w:t>
      </w:r>
      <w:r>
        <w:rPr>
          <w:spacing w:val="-1"/>
        </w:rPr>
        <w:t xml:space="preserve"> </w:t>
      </w:r>
      <w:r>
        <w:t>szolgálaton</w:t>
      </w:r>
      <w:r>
        <w:rPr>
          <w:spacing w:val="-1"/>
        </w:rPr>
        <w:t xml:space="preserve"> </w:t>
      </w:r>
      <w:r>
        <w:t>résztvevő</w:t>
      </w:r>
      <w:r>
        <w:rPr>
          <w:spacing w:val="-2"/>
        </w:rPr>
        <w:t xml:space="preserve"> </w:t>
      </w:r>
      <w:r>
        <w:t>tanulók neve:</w:t>
      </w:r>
    </w:p>
    <w:p w:rsidR="00012B55" w:rsidRDefault="00012B55">
      <w:pPr>
        <w:pStyle w:val="Szvegtrzs"/>
        <w:rPr>
          <w:b/>
          <w:sz w:val="20"/>
        </w:rPr>
      </w:pPr>
    </w:p>
    <w:p w:rsidR="00012B55" w:rsidRDefault="00012B55">
      <w:pPr>
        <w:pStyle w:val="Szvegtrzs"/>
        <w:rPr>
          <w:b/>
          <w:sz w:val="20"/>
        </w:rPr>
      </w:pPr>
    </w:p>
    <w:p w:rsidR="00012B55" w:rsidRDefault="00E35ADC">
      <w:pPr>
        <w:pStyle w:val="Szvegtrzs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102235</wp:posOffset>
                </wp:positionV>
                <wp:extent cx="6568440" cy="889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7FCD" id="Rectangle 2" o:spid="_x0000_s1026" style="position:absolute;margin-left:41.15pt;margin-top:8.05pt;width:517.2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12B55" w:rsidRDefault="00012B55">
      <w:pPr>
        <w:pStyle w:val="Szvegtrzs"/>
        <w:rPr>
          <w:b/>
          <w:sz w:val="20"/>
        </w:rPr>
      </w:pPr>
    </w:p>
    <w:p w:rsidR="00012B55" w:rsidRDefault="00012B55">
      <w:pPr>
        <w:pStyle w:val="Szvegtrzs"/>
        <w:spacing w:before="1"/>
        <w:rPr>
          <w:b/>
          <w:sz w:val="25"/>
        </w:rPr>
      </w:pPr>
    </w:p>
    <w:p w:rsidR="00012B55" w:rsidRDefault="008E46AC">
      <w:pPr>
        <w:pStyle w:val="Szvegtrzs"/>
        <w:spacing w:before="90"/>
        <w:ind w:left="395" w:right="5023"/>
      </w:pPr>
      <w:r>
        <w:t>Határidő: előre egyeztetett időpontokban, folyamatos</w:t>
      </w:r>
      <w:r>
        <w:rPr>
          <w:spacing w:val="-57"/>
        </w:rPr>
        <w:t xml:space="preserve"> </w:t>
      </w:r>
      <w:r>
        <w:t>Felelős:</w:t>
      </w:r>
      <w:r>
        <w:rPr>
          <w:spacing w:val="-1"/>
        </w:rPr>
        <w:t xml:space="preserve"> </w:t>
      </w:r>
      <w:r>
        <w:t>kapcsolattartók,</w:t>
      </w:r>
      <w:r>
        <w:rPr>
          <w:spacing w:val="1"/>
        </w:rPr>
        <w:t xml:space="preserve"> </w:t>
      </w:r>
      <w:r>
        <w:t>osztályfőnökök</w:t>
      </w:r>
    </w:p>
    <w:p w:rsidR="00012B55" w:rsidRDefault="008E46AC">
      <w:pPr>
        <w:pStyle w:val="Szvegtrzs"/>
        <w:ind w:left="395" w:right="865"/>
      </w:pPr>
      <w:r>
        <w:t>A tanulók felkészítése az iskolai koordinátorral vagy a Szervezettel közösen végezhető (célszerű</w:t>
      </w:r>
      <w:r>
        <w:rPr>
          <w:spacing w:val="-57"/>
        </w:rPr>
        <w:t xml:space="preserve"> </w:t>
      </w:r>
      <w:r>
        <w:t>tevékenységi</w:t>
      </w:r>
      <w:r>
        <w:rPr>
          <w:spacing w:val="-1"/>
        </w:rPr>
        <w:t xml:space="preserve"> </w:t>
      </w:r>
      <w:r>
        <w:t>körönként</w:t>
      </w:r>
      <w:r>
        <w:rPr>
          <w:spacing w:val="2"/>
        </w:rPr>
        <w:t xml:space="preserve"> </w:t>
      </w:r>
      <w:r>
        <w:t>külön-külön szervezni)</w:t>
      </w:r>
    </w:p>
    <w:p w:rsidR="00012B55" w:rsidRDefault="00012B55">
      <w:pPr>
        <w:pStyle w:val="Szvegtrzs"/>
        <w:rPr>
          <w:sz w:val="28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540"/>
          <w:tab w:val="left" w:pos="1541"/>
        </w:tabs>
        <w:ind w:left="1540" w:hanging="7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helyszínre</w:t>
      </w:r>
      <w:r>
        <w:rPr>
          <w:spacing w:val="-3"/>
          <w:sz w:val="24"/>
        </w:rPr>
        <w:t xml:space="preserve"> </w:t>
      </w:r>
      <w:r>
        <w:rPr>
          <w:sz w:val="24"/>
        </w:rPr>
        <w:t>irányítása</w:t>
      </w:r>
    </w:p>
    <w:p w:rsidR="00012B55" w:rsidRDefault="008E46AC">
      <w:pPr>
        <w:pStyle w:val="Szvegtrzs"/>
        <w:ind w:left="1540" w:right="4312"/>
      </w:pPr>
      <w:r>
        <w:t>Határidő: előzetes egyeztetés alapján folyamatos</w:t>
      </w:r>
      <w:r>
        <w:rPr>
          <w:spacing w:val="-57"/>
        </w:rPr>
        <w:t xml:space="preserve"> </w:t>
      </w:r>
      <w:r>
        <w:t>Felelős:</w:t>
      </w:r>
      <w:r>
        <w:rPr>
          <w:spacing w:val="-1"/>
        </w:rPr>
        <w:t xml:space="preserve"> </w:t>
      </w:r>
      <w:r>
        <w:t>fogadó szervezet, iskola</w:t>
      </w:r>
    </w:p>
    <w:p w:rsidR="00012B55" w:rsidRDefault="00012B55">
      <w:pPr>
        <w:pStyle w:val="Szvegtrzs"/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540"/>
          <w:tab w:val="left" w:pos="1541"/>
        </w:tabs>
        <w:ind w:left="1540" w:right="4186" w:hanging="720"/>
        <w:rPr>
          <w:sz w:val="24"/>
        </w:rPr>
      </w:pPr>
      <w:r>
        <w:rPr>
          <w:sz w:val="24"/>
        </w:rPr>
        <w:t>A program folyamatos kisérése, nyomon követése</w:t>
      </w:r>
      <w:r>
        <w:rPr>
          <w:spacing w:val="-57"/>
          <w:sz w:val="24"/>
        </w:rPr>
        <w:t xml:space="preserve"> </w:t>
      </w:r>
      <w:r>
        <w:rPr>
          <w:sz w:val="24"/>
        </w:rPr>
        <w:t>Határidő:</w:t>
      </w:r>
      <w:r>
        <w:rPr>
          <w:spacing w:val="-1"/>
          <w:sz w:val="24"/>
        </w:rPr>
        <w:t xml:space="preserve"> </w:t>
      </w:r>
      <w:r>
        <w:rPr>
          <w:sz w:val="24"/>
        </w:rPr>
        <w:t>folyamatos</w:t>
      </w:r>
    </w:p>
    <w:p w:rsidR="00012B55" w:rsidRDefault="008E46AC">
      <w:pPr>
        <w:pStyle w:val="Szvegtrzs"/>
        <w:ind w:left="1540"/>
      </w:pPr>
      <w:r>
        <w:t>Felelős:</w:t>
      </w:r>
      <w:r>
        <w:rPr>
          <w:spacing w:val="-3"/>
        </w:rPr>
        <w:t xml:space="preserve"> </w:t>
      </w:r>
      <w:r>
        <w:t>iskola</w:t>
      </w:r>
      <w:r>
        <w:rPr>
          <w:spacing w:val="-3"/>
        </w:rPr>
        <w:t xml:space="preserve"> </w:t>
      </w:r>
      <w:r>
        <w:t>kapcsolattartója,</w:t>
      </w:r>
      <w:r>
        <w:rPr>
          <w:spacing w:val="-2"/>
        </w:rPr>
        <w:t xml:space="preserve"> </w:t>
      </w:r>
      <w:r>
        <w:t>osztályfőnökök</w:t>
      </w:r>
    </w:p>
    <w:p w:rsidR="00012B55" w:rsidRDefault="00012B55">
      <w:pPr>
        <w:pStyle w:val="Szvegtrzs"/>
        <w:spacing w:before="5"/>
        <w:rPr>
          <w:sz w:val="30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540"/>
          <w:tab w:val="left" w:pos="1541"/>
        </w:tabs>
        <w:ind w:left="1540" w:hanging="7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lezárása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tanulókkal</w:t>
      </w:r>
    </w:p>
    <w:p w:rsidR="00012B55" w:rsidRDefault="008E46AC">
      <w:pPr>
        <w:pStyle w:val="Szvegtrzs"/>
        <w:spacing w:before="1"/>
        <w:ind w:left="1540"/>
      </w:pPr>
      <w:r>
        <w:t>Határidő:</w:t>
      </w:r>
      <w:r>
        <w:rPr>
          <w:spacing w:val="-2"/>
        </w:rPr>
        <w:t xml:space="preserve"> </w:t>
      </w:r>
      <w:r>
        <w:t>előre</w:t>
      </w:r>
      <w:r>
        <w:rPr>
          <w:spacing w:val="-2"/>
        </w:rPr>
        <w:t xml:space="preserve"> </w:t>
      </w:r>
      <w:r>
        <w:t>egyeztetett</w:t>
      </w:r>
      <w:r>
        <w:rPr>
          <w:spacing w:val="-2"/>
        </w:rPr>
        <w:t xml:space="preserve"> </w:t>
      </w:r>
      <w:r>
        <w:t>időpontban,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tanév</w:t>
      </w:r>
      <w:r>
        <w:rPr>
          <w:spacing w:val="-2"/>
        </w:rPr>
        <w:t xml:space="preserve"> </w:t>
      </w:r>
      <w:r>
        <w:t>végén</w:t>
      </w:r>
    </w:p>
    <w:p w:rsidR="00012B55" w:rsidRDefault="008E46AC">
      <w:pPr>
        <w:pStyle w:val="Szvegtrzs"/>
        <w:ind w:left="1540"/>
      </w:pPr>
      <w:r>
        <w:t>Felelős:</w:t>
      </w:r>
      <w:r>
        <w:rPr>
          <w:spacing w:val="-3"/>
        </w:rPr>
        <w:t xml:space="preserve"> </w:t>
      </w:r>
      <w:r>
        <w:t>iskola</w:t>
      </w:r>
      <w:r>
        <w:rPr>
          <w:spacing w:val="-4"/>
        </w:rPr>
        <w:t xml:space="preserve"> </w:t>
      </w:r>
      <w:r>
        <w:t>kapcsolattartója,</w:t>
      </w:r>
      <w:r>
        <w:rPr>
          <w:spacing w:val="-3"/>
        </w:rPr>
        <w:t xml:space="preserve"> </w:t>
      </w:r>
      <w:r>
        <w:t>fogadó</w:t>
      </w:r>
      <w:r>
        <w:rPr>
          <w:spacing w:val="-3"/>
        </w:rPr>
        <w:t xml:space="preserve"> </w:t>
      </w:r>
      <w:r>
        <w:t>szervezet</w:t>
      </w:r>
      <w:r>
        <w:rPr>
          <w:spacing w:val="-3"/>
        </w:rPr>
        <w:t xml:space="preserve"> </w:t>
      </w:r>
      <w:r>
        <w:t>kapcsolattartója</w:t>
      </w:r>
    </w:p>
    <w:p w:rsidR="00012B55" w:rsidRDefault="008E46AC">
      <w:pPr>
        <w:pStyle w:val="Szvegtrzs"/>
        <w:ind w:left="1540" w:right="806"/>
      </w:pPr>
      <w:r>
        <w:t>A program zárása a tanulókkal, az iskolai koordinátorral vagy a Szervezettel közösen</w:t>
      </w:r>
      <w:r>
        <w:rPr>
          <w:spacing w:val="-57"/>
        </w:rPr>
        <w:t xml:space="preserve"> </w:t>
      </w:r>
      <w:r>
        <w:t>végezhető</w:t>
      </w:r>
    </w:p>
    <w:p w:rsidR="00012B55" w:rsidRDefault="008E46AC">
      <w:pPr>
        <w:pStyle w:val="Szvegtrzs"/>
        <w:ind w:left="1540"/>
      </w:pPr>
      <w:r>
        <w:t>(célszerű</w:t>
      </w:r>
      <w:r>
        <w:rPr>
          <w:spacing w:val="-2"/>
        </w:rPr>
        <w:t xml:space="preserve"> </w:t>
      </w:r>
      <w:r>
        <w:t>tevékenységi</w:t>
      </w:r>
      <w:r>
        <w:rPr>
          <w:spacing w:val="-1"/>
        </w:rPr>
        <w:t xml:space="preserve"> </w:t>
      </w:r>
      <w:r>
        <w:t>körönként</w:t>
      </w:r>
      <w:r>
        <w:rPr>
          <w:spacing w:val="-2"/>
        </w:rPr>
        <w:t xml:space="preserve"> </w:t>
      </w:r>
      <w:r>
        <w:t>külön-külön</w:t>
      </w:r>
      <w:r>
        <w:rPr>
          <w:spacing w:val="-1"/>
        </w:rPr>
        <w:t xml:space="preserve"> </w:t>
      </w:r>
      <w:r>
        <w:t>szervezni)</w:t>
      </w:r>
    </w:p>
    <w:p w:rsidR="00012B55" w:rsidRDefault="00012B55">
      <w:pPr>
        <w:pStyle w:val="Szvegtrzs"/>
        <w:spacing w:before="5"/>
        <w:rPr>
          <w:sz w:val="30"/>
        </w:rPr>
      </w:pPr>
    </w:p>
    <w:p w:rsidR="00012B55" w:rsidRDefault="008E46AC">
      <w:pPr>
        <w:pStyle w:val="Listaszerbekezds"/>
        <w:numPr>
          <w:ilvl w:val="1"/>
          <w:numId w:val="3"/>
        </w:numPr>
        <w:tabs>
          <w:tab w:val="left" w:pos="1540"/>
          <w:tab w:val="left" w:pos="1541"/>
        </w:tabs>
        <w:spacing w:before="1"/>
        <w:ind w:left="1540" w:right="3361" w:hanging="720"/>
        <w:rPr>
          <w:sz w:val="24"/>
        </w:rPr>
      </w:pPr>
      <w:r>
        <w:rPr>
          <w:sz w:val="24"/>
        </w:rPr>
        <w:t>A program lezárása a Felek között (beszámoló, ellenőrzés)</w:t>
      </w:r>
      <w:r>
        <w:rPr>
          <w:spacing w:val="-57"/>
          <w:sz w:val="24"/>
        </w:rPr>
        <w:t xml:space="preserve"> </w:t>
      </w:r>
      <w:r>
        <w:rPr>
          <w:sz w:val="24"/>
        </w:rPr>
        <w:t>Határidő:</w:t>
      </w:r>
      <w:r>
        <w:rPr>
          <w:spacing w:val="-1"/>
          <w:sz w:val="24"/>
        </w:rPr>
        <w:t xml:space="preserve"> </w:t>
      </w:r>
      <w:r>
        <w:rPr>
          <w:sz w:val="24"/>
        </w:rPr>
        <w:t>a program lezárása</w:t>
      </w:r>
      <w:r>
        <w:rPr>
          <w:spacing w:val="-1"/>
          <w:sz w:val="24"/>
        </w:rPr>
        <w:t xml:space="preserve"> </w:t>
      </w:r>
      <w:r>
        <w:rPr>
          <w:sz w:val="24"/>
        </w:rPr>
        <w:t>után</w:t>
      </w:r>
      <w:r>
        <w:rPr>
          <w:spacing w:val="-1"/>
          <w:sz w:val="24"/>
        </w:rPr>
        <w:t xml:space="preserve"> </w:t>
      </w:r>
      <w:r>
        <w:rPr>
          <w:sz w:val="24"/>
        </w:rPr>
        <w:t>1 hónapon belül</w:t>
      </w:r>
    </w:p>
    <w:p w:rsidR="00012B55" w:rsidRDefault="008E46AC">
      <w:pPr>
        <w:pStyle w:val="Szvegtrzs"/>
        <w:ind w:left="1540"/>
      </w:pPr>
      <w:r>
        <w:t>Felelős:</w:t>
      </w:r>
      <w:r>
        <w:rPr>
          <w:spacing w:val="-4"/>
        </w:rPr>
        <w:t xml:space="preserve"> </w:t>
      </w:r>
      <w:r>
        <w:t>iskolai</w:t>
      </w:r>
      <w:r>
        <w:rPr>
          <w:spacing w:val="-4"/>
        </w:rPr>
        <w:t xml:space="preserve"> </w:t>
      </w:r>
      <w:r>
        <w:t>kapcsolattartó,</w:t>
      </w:r>
      <w:r>
        <w:rPr>
          <w:spacing w:val="-3"/>
        </w:rPr>
        <w:t xml:space="preserve"> </w:t>
      </w:r>
      <w:r>
        <w:t>fogadószervezet</w:t>
      </w:r>
      <w:r>
        <w:rPr>
          <w:spacing w:val="-4"/>
        </w:rPr>
        <w:t xml:space="preserve"> </w:t>
      </w:r>
      <w:r>
        <w:t>kapcsolattartója</w:t>
      </w:r>
    </w:p>
    <w:p w:rsidR="00012B55" w:rsidRDefault="00012B55">
      <w:pPr>
        <w:pStyle w:val="Szvegtrzs"/>
        <w:spacing w:before="4"/>
        <w:rPr>
          <w:sz w:val="28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ind w:hanging="361"/>
      </w:pPr>
      <w:r>
        <w:t>A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megvalósulása</w:t>
      </w:r>
      <w:r>
        <w:rPr>
          <w:spacing w:val="-2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felmerülő</w:t>
      </w:r>
      <w:r>
        <w:rPr>
          <w:spacing w:val="-1"/>
        </w:rPr>
        <w:t xml:space="preserve"> </w:t>
      </w:r>
      <w:r>
        <w:t>módosítási</w:t>
      </w:r>
      <w:r>
        <w:rPr>
          <w:spacing w:val="-2"/>
        </w:rPr>
        <w:t xml:space="preserve"> </w:t>
      </w:r>
      <w:r>
        <w:t>kérelmek</w:t>
      </w:r>
      <w:r>
        <w:rPr>
          <w:spacing w:val="-2"/>
        </w:rPr>
        <w:t xml:space="preserve"> </w:t>
      </w:r>
      <w:r>
        <w:t>bírálatának</w:t>
      </w:r>
      <w:r>
        <w:rPr>
          <w:spacing w:val="-2"/>
        </w:rPr>
        <w:t xml:space="preserve"> </w:t>
      </w:r>
      <w:r>
        <w:t>menete:</w:t>
      </w:r>
    </w:p>
    <w:p w:rsidR="00012B55" w:rsidRDefault="00012B55">
      <w:pPr>
        <w:pStyle w:val="Szvegtrzs"/>
        <w:spacing w:before="7"/>
        <w:rPr>
          <w:b/>
          <w:sz w:val="23"/>
        </w:rPr>
      </w:pPr>
    </w:p>
    <w:p w:rsidR="00012B55" w:rsidRDefault="008E46AC">
      <w:pPr>
        <w:pStyle w:val="Szvegtrzs"/>
        <w:ind w:left="832" w:right="145"/>
      </w:pPr>
      <w:r>
        <w:t>8.1. A Felek a jelen megállapodásban megfogalmazottak módosítására irányuló jelzését követően −</w:t>
      </w:r>
      <w:r>
        <w:rPr>
          <w:spacing w:val="-57"/>
        </w:rPr>
        <w:t xml:space="preserve"> </w:t>
      </w:r>
      <w:r>
        <w:t>indokolt</w:t>
      </w:r>
      <w:r>
        <w:rPr>
          <w:spacing w:val="-2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módosítás</w:t>
      </w:r>
      <w:r>
        <w:rPr>
          <w:spacing w:val="-2"/>
        </w:rPr>
        <w:t xml:space="preserve"> </w:t>
      </w:r>
      <w:r>
        <w:t>tervezetét</w:t>
      </w:r>
      <w:r>
        <w:rPr>
          <w:spacing w:val="-1"/>
        </w:rPr>
        <w:t xml:space="preserve"> </w:t>
      </w:r>
      <w:r>
        <w:t>elkészítik.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szerződésmódosítást</w:t>
      </w:r>
      <w:r>
        <w:rPr>
          <w:spacing w:val="-3"/>
        </w:rPr>
        <w:t xml:space="preserve"> </w:t>
      </w:r>
      <w:r>
        <w:t>aláírásukkal</w:t>
      </w:r>
      <w:r>
        <w:rPr>
          <w:spacing w:val="-1"/>
        </w:rPr>
        <w:t xml:space="preserve"> </w:t>
      </w:r>
      <w:r>
        <w:t>hagyják</w:t>
      </w:r>
    </w:p>
    <w:p w:rsidR="00012B55" w:rsidRDefault="008E46AC">
      <w:pPr>
        <w:pStyle w:val="Szvegtrzs"/>
        <w:ind w:left="832"/>
      </w:pPr>
      <w:r>
        <w:t>jóvá.</w:t>
      </w:r>
    </w:p>
    <w:p w:rsidR="00012B55" w:rsidRDefault="00012B55">
      <w:pPr>
        <w:sectPr w:rsidR="00012B55">
          <w:headerReference w:type="default" r:id="rId10"/>
          <w:footerReference w:type="default" r:id="rId11"/>
          <w:pgSz w:w="11990" w:h="16890"/>
          <w:pgMar w:top="1080" w:right="700" w:bottom="1240" w:left="740" w:header="710" w:footer="1055" w:gutter="0"/>
          <w:cols w:space="708"/>
        </w:sectPr>
      </w:pPr>
    </w:p>
    <w:p w:rsidR="00012B55" w:rsidRDefault="00012B55">
      <w:pPr>
        <w:pStyle w:val="Szvegtrzs"/>
        <w:spacing w:before="10"/>
        <w:rPr>
          <w:sz w:val="8"/>
        </w:rPr>
      </w:pPr>
    </w:p>
    <w:p w:rsidR="00012B55" w:rsidRDefault="008E46AC">
      <w:pPr>
        <w:pStyle w:val="Cmsor1"/>
        <w:numPr>
          <w:ilvl w:val="0"/>
          <w:numId w:val="6"/>
        </w:numPr>
        <w:tabs>
          <w:tab w:val="left" w:pos="833"/>
        </w:tabs>
        <w:spacing w:before="90"/>
        <w:ind w:hanging="361"/>
      </w:pPr>
      <w:r>
        <w:t>A</w:t>
      </w:r>
      <w:r>
        <w:rPr>
          <w:spacing w:val="-2"/>
        </w:rPr>
        <w:t xml:space="preserve"> </w:t>
      </w:r>
      <w:r>
        <w:t>Felek</w:t>
      </w:r>
      <w:r>
        <w:rPr>
          <w:spacing w:val="-1"/>
        </w:rPr>
        <w:t xml:space="preserve"> </w:t>
      </w:r>
      <w:r>
        <w:t>elállási, felmondási</w:t>
      </w:r>
      <w:r>
        <w:rPr>
          <w:spacing w:val="-1"/>
        </w:rPr>
        <w:t xml:space="preserve"> </w:t>
      </w:r>
      <w:r>
        <w:t>joga:</w:t>
      </w:r>
    </w:p>
    <w:p w:rsidR="00012B55" w:rsidRDefault="00012B55">
      <w:pPr>
        <w:pStyle w:val="Szvegtrzs"/>
        <w:spacing w:before="6"/>
        <w:rPr>
          <w:b/>
          <w:sz w:val="27"/>
        </w:rPr>
      </w:pPr>
    </w:p>
    <w:p w:rsidR="00012B55" w:rsidRDefault="008E46AC">
      <w:pPr>
        <w:pStyle w:val="Listaszerbekezds"/>
        <w:numPr>
          <w:ilvl w:val="1"/>
          <w:numId w:val="2"/>
        </w:numPr>
        <w:tabs>
          <w:tab w:val="left" w:pos="1253"/>
        </w:tabs>
        <w:ind w:right="1156" w:firstLine="0"/>
        <w:rPr>
          <w:sz w:val="24"/>
        </w:rPr>
      </w:pPr>
      <w:r>
        <w:rPr>
          <w:sz w:val="24"/>
        </w:rPr>
        <w:t>A Felek a jelen megállapodástól való elállásra vagy a megállapodás azonnali hatályú</w:t>
      </w:r>
      <w:r>
        <w:rPr>
          <w:spacing w:val="-57"/>
          <w:sz w:val="24"/>
        </w:rPr>
        <w:t xml:space="preserve"> </w:t>
      </w:r>
      <w:r>
        <w:rPr>
          <w:sz w:val="24"/>
        </w:rPr>
        <w:t>felmondására</w:t>
      </w:r>
      <w:r>
        <w:rPr>
          <w:spacing w:val="-2"/>
          <w:sz w:val="24"/>
        </w:rPr>
        <w:t xml:space="preserve"> </w:t>
      </w:r>
      <w:r>
        <w:rPr>
          <w:sz w:val="24"/>
        </w:rPr>
        <w:t>jogosultak,</w:t>
      </w:r>
      <w:r>
        <w:rPr>
          <w:spacing w:val="1"/>
          <w:sz w:val="24"/>
        </w:rPr>
        <w:t xml:space="preserve"> </w:t>
      </w:r>
      <w:r>
        <w:rPr>
          <w:sz w:val="24"/>
        </w:rPr>
        <w:t>ha:</w:t>
      </w:r>
    </w:p>
    <w:p w:rsidR="00012B55" w:rsidRDefault="00012B55">
      <w:pPr>
        <w:pStyle w:val="Szvegtrzs"/>
      </w:pPr>
    </w:p>
    <w:p w:rsidR="00012B55" w:rsidRDefault="008E46AC">
      <w:pPr>
        <w:pStyle w:val="Listaszerbekezds"/>
        <w:numPr>
          <w:ilvl w:val="0"/>
          <w:numId w:val="1"/>
        </w:numPr>
        <w:tabs>
          <w:tab w:val="left" w:pos="1121"/>
        </w:tabs>
        <w:ind w:right="302" w:firstLine="0"/>
        <w:rPr>
          <w:sz w:val="24"/>
        </w:rPr>
      </w:pPr>
      <w:r>
        <w:rPr>
          <w:sz w:val="24"/>
        </w:rPr>
        <w:t>a jelen megállapodásban a megvalósításra meghatározott kezdő időponttól számított három hé-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ten</w:t>
      </w:r>
      <w:proofErr w:type="spellEnd"/>
      <w:r>
        <w:rPr>
          <w:sz w:val="24"/>
        </w:rPr>
        <w:t xml:space="preserve"> belül a tevékenység nem kezdődik meg, vagy a Felek a nekik felróható okból nem </w:t>
      </w:r>
      <w:proofErr w:type="spellStart"/>
      <w:r>
        <w:rPr>
          <w:sz w:val="24"/>
        </w:rPr>
        <w:t>kezdemé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nyezik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késedelem okáról</w:t>
      </w:r>
      <w:r>
        <w:rPr>
          <w:spacing w:val="-1"/>
          <w:sz w:val="24"/>
        </w:rPr>
        <w:t xml:space="preserve"> </w:t>
      </w:r>
      <w:r>
        <w:rPr>
          <w:sz w:val="24"/>
        </w:rPr>
        <w:t>ezen idő alatt írásban</w:t>
      </w:r>
      <w:r>
        <w:rPr>
          <w:spacing w:val="-1"/>
          <w:sz w:val="24"/>
        </w:rPr>
        <w:t xml:space="preserve"> </w:t>
      </w:r>
      <w:r>
        <w:rPr>
          <w:sz w:val="24"/>
        </w:rPr>
        <w:t>sem mentik ki, vagy</w:t>
      </w:r>
    </w:p>
    <w:p w:rsidR="00012B55" w:rsidRDefault="008E46AC">
      <w:pPr>
        <w:pStyle w:val="Listaszerbekezds"/>
        <w:numPr>
          <w:ilvl w:val="0"/>
          <w:numId w:val="1"/>
        </w:numPr>
        <w:tabs>
          <w:tab w:val="left" w:pos="1121"/>
        </w:tabs>
        <w:spacing w:before="1"/>
        <w:ind w:right="467" w:firstLine="0"/>
        <w:rPr>
          <w:sz w:val="24"/>
        </w:rPr>
      </w:pPr>
      <w:r>
        <w:rPr>
          <w:sz w:val="24"/>
        </w:rPr>
        <w:t>olyan körülmény merült fel vagy jut a Felek tudomására, amely alapján a program teljesülése</w:t>
      </w:r>
      <w:r>
        <w:rPr>
          <w:spacing w:val="-57"/>
          <w:sz w:val="24"/>
        </w:rPr>
        <w:t xml:space="preserve"> </w:t>
      </w:r>
      <w:r>
        <w:rPr>
          <w:sz w:val="24"/>
        </w:rPr>
        <w:t>kétségessé</w:t>
      </w:r>
      <w:r>
        <w:rPr>
          <w:spacing w:val="-2"/>
          <w:sz w:val="24"/>
        </w:rPr>
        <w:t xml:space="preserve"> </w:t>
      </w:r>
      <w:r>
        <w:rPr>
          <w:sz w:val="24"/>
        </w:rPr>
        <w:t>válik, vagy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irányt vet, vagy</w:t>
      </w:r>
    </w:p>
    <w:p w:rsidR="00012B55" w:rsidRDefault="008E46AC">
      <w:pPr>
        <w:pStyle w:val="Listaszerbekezds"/>
        <w:numPr>
          <w:ilvl w:val="0"/>
          <w:numId w:val="1"/>
        </w:numPr>
        <w:tabs>
          <w:tab w:val="left" w:pos="1121"/>
        </w:tabs>
        <w:ind w:right="515" w:firstLine="0"/>
        <w:rPr>
          <w:sz w:val="24"/>
        </w:rPr>
      </w:pPr>
      <w:r>
        <w:rPr>
          <w:sz w:val="24"/>
        </w:rPr>
        <w:t>a jelen megállapodásban meghatározott feladat megvalósítása meghiúsul, tartós akadályba</w:t>
      </w:r>
      <w:r>
        <w:rPr>
          <w:spacing w:val="1"/>
          <w:sz w:val="24"/>
        </w:rPr>
        <w:t xml:space="preserve"> </w:t>
      </w:r>
      <w:r>
        <w:rPr>
          <w:sz w:val="24"/>
        </w:rPr>
        <w:t>ütközik, vagy a jelen megállapodásban foglalt ütemezéshez képest jelentős késedelmet szenved,</w:t>
      </w:r>
      <w:r>
        <w:rPr>
          <w:spacing w:val="-57"/>
          <w:sz w:val="24"/>
        </w:rPr>
        <w:t xml:space="preserve"> </w:t>
      </w:r>
      <w:r>
        <w:rPr>
          <w:sz w:val="24"/>
        </w:rPr>
        <w:t>vagy</w:t>
      </w:r>
    </w:p>
    <w:p w:rsidR="00012B55" w:rsidRDefault="008E46AC">
      <w:pPr>
        <w:pStyle w:val="Listaszerbekezds"/>
        <w:numPr>
          <w:ilvl w:val="0"/>
          <w:numId w:val="1"/>
        </w:numPr>
        <w:tabs>
          <w:tab w:val="left" w:pos="1121"/>
        </w:tabs>
        <w:ind w:right="422" w:firstLine="0"/>
        <w:rPr>
          <w:sz w:val="24"/>
        </w:rPr>
      </w:pPr>
      <w:r>
        <w:rPr>
          <w:sz w:val="24"/>
        </w:rPr>
        <w:t>a Felek valamelyike a neki felróható okból megszegi a jelen megállapodásból, illetve az azzal</w:t>
      </w:r>
      <w:r>
        <w:rPr>
          <w:spacing w:val="-57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2"/>
          <w:sz w:val="24"/>
        </w:rPr>
        <w:t xml:space="preserve"> </w:t>
      </w:r>
      <w:r>
        <w:rPr>
          <w:sz w:val="24"/>
        </w:rPr>
        <w:t>jogszabályokból</w:t>
      </w:r>
      <w:r>
        <w:rPr>
          <w:spacing w:val="-1"/>
          <w:sz w:val="24"/>
        </w:rPr>
        <w:t xml:space="preserve"> </w:t>
      </w:r>
      <w:r>
        <w:rPr>
          <w:sz w:val="24"/>
        </w:rPr>
        <w:t>eredő</w:t>
      </w:r>
      <w:r>
        <w:rPr>
          <w:spacing w:val="-1"/>
          <w:sz w:val="24"/>
        </w:rPr>
        <w:t xml:space="preserve"> </w:t>
      </w:r>
      <w:r>
        <w:rPr>
          <w:sz w:val="24"/>
        </w:rPr>
        <w:t>kötelezettségeit, így</w:t>
      </w:r>
      <w:r>
        <w:rPr>
          <w:spacing w:val="-6"/>
          <w:sz w:val="24"/>
        </w:rPr>
        <w:t xml:space="preserve"> </w:t>
      </w:r>
      <w:r>
        <w:rPr>
          <w:sz w:val="24"/>
        </w:rPr>
        <w:t>különösen</w:t>
      </w:r>
      <w:r>
        <w:rPr>
          <w:spacing w:val="-1"/>
          <w:sz w:val="24"/>
        </w:rPr>
        <w:t xml:space="preserve"> </w:t>
      </w:r>
      <w:r>
        <w:rPr>
          <w:sz w:val="24"/>
        </w:rPr>
        <w:t>nem tesz</w:t>
      </w:r>
      <w:r>
        <w:rPr>
          <w:spacing w:val="2"/>
          <w:sz w:val="24"/>
        </w:rPr>
        <w:t xml:space="preserve"> </w:t>
      </w:r>
      <w:r>
        <w:rPr>
          <w:sz w:val="24"/>
        </w:rPr>
        <w:t>eleget</w:t>
      </w:r>
    </w:p>
    <w:p w:rsidR="00012B55" w:rsidRDefault="008E46AC">
      <w:pPr>
        <w:pStyle w:val="Szvegtrzs"/>
        <w:ind w:left="820" w:right="1040"/>
      </w:pPr>
      <w:r>
        <w:t>kötelezettségének, és ennek következtében a jelen megállapodásban meghatározott feladat</w:t>
      </w:r>
      <w:r>
        <w:rPr>
          <w:spacing w:val="-57"/>
        </w:rPr>
        <w:t xml:space="preserve"> </w:t>
      </w:r>
      <w:r>
        <w:t>szabályszerű</w:t>
      </w:r>
      <w:r>
        <w:rPr>
          <w:spacing w:val="-1"/>
        </w:rPr>
        <w:t xml:space="preserve"> </w:t>
      </w:r>
      <w:r>
        <w:t>megvalósítását nem lehet nyomon követni.</w:t>
      </w:r>
    </w:p>
    <w:p w:rsidR="00012B55" w:rsidRDefault="00012B55">
      <w:pPr>
        <w:pStyle w:val="Szvegtrzs"/>
        <w:rPr>
          <w:sz w:val="28"/>
        </w:rPr>
      </w:pPr>
    </w:p>
    <w:p w:rsidR="00012B55" w:rsidRDefault="008E46AC">
      <w:pPr>
        <w:pStyle w:val="Listaszerbekezds"/>
        <w:numPr>
          <w:ilvl w:val="1"/>
          <w:numId w:val="2"/>
        </w:numPr>
        <w:tabs>
          <w:tab w:val="left" w:pos="1241"/>
        </w:tabs>
        <w:ind w:left="820" w:right="323" w:firstLine="0"/>
        <w:rPr>
          <w:sz w:val="24"/>
        </w:rPr>
      </w:pPr>
      <w:r>
        <w:rPr>
          <w:sz w:val="24"/>
        </w:rPr>
        <w:t>A Felek rögzítik továbbá, hogy a jelen megállapodással összefüggő adatok nem minősülnek</w:t>
      </w:r>
      <w:r>
        <w:rPr>
          <w:spacing w:val="1"/>
          <w:sz w:val="24"/>
        </w:rPr>
        <w:t xml:space="preserve"> </w:t>
      </w:r>
      <w:r>
        <w:rPr>
          <w:sz w:val="24"/>
        </w:rPr>
        <w:t>üzleti titoknak, nem tarthatóak vissza üzleti titokra hivatkozással, amennyiben azok megismerését</w:t>
      </w:r>
      <w:r>
        <w:rPr>
          <w:spacing w:val="-57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nyilvánosságra</w:t>
      </w:r>
      <w:r>
        <w:rPr>
          <w:spacing w:val="-2"/>
          <w:sz w:val="24"/>
        </w:rPr>
        <w:t xml:space="preserve"> </w:t>
      </w:r>
      <w:r>
        <w:rPr>
          <w:sz w:val="24"/>
        </w:rPr>
        <w:t>hozatalát közérdekből elrendelik.</w:t>
      </w:r>
    </w:p>
    <w:p w:rsidR="00012B55" w:rsidRDefault="00012B55">
      <w:pPr>
        <w:pStyle w:val="Szvegtrzs"/>
      </w:pPr>
    </w:p>
    <w:p w:rsidR="00012B55" w:rsidRDefault="008E46AC">
      <w:pPr>
        <w:pStyle w:val="Listaszerbekezds"/>
        <w:numPr>
          <w:ilvl w:val="1"/>
          <w:numId w:val="2"/>
        </w:numPr>
        <w:tabs>
          <w:tab w:val="left" w:pos="1241"/>
        </w:tabs>
        <w:ind w:left="820" w:right="901" w:firstLine="0"/>
        <w:rPr>
          <w:sz w:val="24"/>
        </w:rPr>
      </w:pPr>
      <w:r>
        <w:rPr>
          <w:sz w:val="24"/>
        </w:rPr>
        <w:t>A Felek a jelen megállapodásból eredő esetleges jogvitákat elsősorban tárgyalásos úton</w:t>
      </w:r>
      <w:r>
        <w:rPr>
          <w:spacing w:val="-57"/>
          <w:sz w:val="24"/>
        </w:rPr>
        <w:t xml:space="preserve"> </w:t>
      </w:r>
      <w:r>
        <w:rPr>
          <w:sz w:val="24"/>
        </w:rPr>
        <w:t>kötelesek</w:t>
      </w:r>
      <w:r>
        <w:rPr>
          <w:spacing w:val="-1"/>
          <w:sz w:val="24"/>
        </w:rPr>
        <w:t xml:space="preserve"> </w:t>
      </w:r>
      <w:r>
        <w:rPr>
          <w:sz w:val="24"/>
        </w:rPr>
        <w:t>rendezni.</w:t>
      </w:r>
    </w:p>
    <w:p w:rsidR="00012B55" w:rsidRDefault="00012B55">
      <w:pPr>
        <w:pStyle w:val="Szvegtrzs"/>
      </w:pPr>
    </w:p>
    <w:p w:rsidR="00012B55" w:rsidRDefault="008E46AC">
      <w:pPr>
        <w:pStyle w:val="Listaszerbekezds"/>
        <w:numPr>
          <w:ilvl w:val="1"/>
          <w:numId w:val="2"/>
        </w:numPr>
        <w:tabs>
          <w:tab w:val="left" w:pos="1241"/>
        </w:tabs>
        <w:spacing w:before="1"/>
        <w:ind w:left="820" w:right="1165" w:firstLine="0"/>
        <w:rPr>
          <w:sz w:val="24"/>
        </w:rPr>
      </w:pPr>
      <w:r>
        <w:rPr>
          <w:sz w:val="24"/>
        </w:rPr>
        <w:t>A jelen megállapodásban nem vagy nem kellő részletességgel szabályozott kérdések</w:t>
      </w:r>
      <w:r>
        <w:rPr>
          <w:spacing w:val="-57"/>
          <w:sz w:val="24"/>
        </w:rPr>
        <w:t xml:space="preserve"> </w:t>
      </w:r>
      <w:r>
        <w:rPr>
          <w:sz w:val="24"/>
        </w:rPr>
        <w:t>tekintetében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magyar</w:t>
      </w:r>
      <w:r>
        <w:rPr>
          <w:spacing w:val="-1"/>
          <w:sz w:val="24"/>
        </w:rPr>
        <w:t xml:space="preserve"> </w:t>
      </w:r>
      <w:r>
        <w:rPr>
          <w:sz w:val="24"/>
        </w:rPr>
        <w:t>jog</w:t>
      </w:r>
      <w:r>
        <w:rPr>
          <w:spacing w:val="-4"/>
          <w:sz w:val="24"/>
        </w:rPr>
        <w:t xml:space="preserve"> </w:t>
      </w:r>
      <w:r>
        <w:rPr>
          <w:sz w:val="24"/>
        </w:rPr>
        <w:t>szabályai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elsősorban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Polgári</w:t>
      </w:r>
      <w:r>
        <w:rPr>
          <w:spacing w:val="-1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az irányadók.</w:t>
      </w:r>
    </w:p>
    <w:p w:rsidR="00012B55" w:rsidRDefault="00012B55">
      <w:pPr>
        <w:pStyle w:val="Szvegtrzs"/>
        <w:spacing w:before="11"/>
        <w:rPr>
          <w:sz w:val="23"/>
        </w:rPr>
      </w:pPr>
    </w:p>
    <w:p w:rsidR="00012B55" w:rsidRDefault="008E46AC">
      <w:pPr>
        <w:pStyle w:val="Szvegtrzs"/>
        <w:ind w:left="820" w:right="1006"/>
      </w:pPr>
      <w:r>
        <w:t>A felek a jelen, ... oldalból álló megállapodást elolvasták, megértették, és mint akaratukkal</w:t>
      </w:r>
      <w:r>
        <w:rPr>
          <w:spacing w:val="-57"/>
        </w:rPr>
        <w:t xml:space="preserve"> </w:t>
      </w:r>
      <w:r>
        <w:t>mindenben</w:t>
      </w:r>
      <w:r>
        <w:rPr>
          <w:spacing w:val="-1"/>
        </w:rPr>
        <w:t xml:space="preserve"> </w:t>
      </w:r>
      <w:r>
        <w:t>megegyezőt,jóváhagyólag</w:t>
      </w:r>
      <w:r>
        <w:rPr>
          <w:spacing w:val="-3"/>
        </w:rPr>
        <w:t xml:space="preserve"> </w:t>
      </w:r>
      <w:r>
        <w:t>írták</w:t>
      </w:r>
      <w:r>
        <w:rPr>
          <w:spacing w:val="2"/>
        </w:rPr>
        <w:t xml:space="preserve"> </w:t>
      </w:r>
      <w:r>
        <w:t>alá.</w:t>
      </w:r>
    </w:p>
    <w:p w:rsidR="00012B55" w:rsidRDefault="00012B55">
      <w:pPr>
        <w:pStyle w:val="Szvegtrzs"/>
      </w:pPr>
    </w:p>
    <w:p w:rsidR="00012B55" w:rsidRDefault="008E46AC">
      <w:pPr>
        <w:pStyle w:val="Szvegtrzs"/>
        <w:ind w:left="820" w:right="293"/>
      </w:pPr>
      <w:r>
        <w:t>A jelen megállapodás 2 darab eredeti, egymással teljes egészében megegyező példányban készült,</w:t>
      </w:r>
      <w:r>
        <w:rPr>
          <w:spacing w:val="-57"/>
        </w:rPr>
        <w:t xml:space="preserve"> </w:t>
      </w:r>
      <w:r>
        <w:t>amelyből</w:t>
      </w:r>
      <w:r>
        <w:rPr>
          <w:spacing w:val="-1"/>
        </w:rPr>
        <w:t xml:space="preserve"> </w:t>
      </w:r>
      <w:r>
        <w:t>1 darab</w:t>
      </w:r>
      <w:r>
        <w:rPr>
          <w:spacing w:val="2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Iskolánál, 1 darab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Szervezetnél marad.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spacing w:before="1"/>
        <w:rPr>
          <w:sz w:val="22"/>
        </w:rPr>
      </w:pPr>
    </w:p>
    <w:p w:rsidR="00012B55" w:rsidRDefault="008E46AC">
      <w:pPr>
        <w:pStyle w:val="Szvegtrzs"/>
        <w:ind w:left="820"/>
      </w:pPr>
      <w:r>
        <w:t>Miskolc,</w:t>
      </w:r>
      <w:r>
        <w:rPr>
          <w:spacing w:val="-1"/>
        </w:rPr>
        <w:t xml:space="preserve"> </w:t>
      </w:r>
      <w:r>
        <w:t>20………….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Szvegtrzs"/>
        <w:tabs>
          <w:tab w:val="left" w:pos="7901"/>
        </w:tabs>
        <w:spacing w:before="184"/>
        <w:ind w:left="820"/>
      </w:pPr>
      <w:r>
        <w:t>az iskola</w:t>
      </w:r>
      <w:r>
        <w:rPr>
          <w:spacing w:val="-2"/>
        </w:rPr>
        <w:t xml:space="preserve"> </w:t>
      </w:r>
      <w:r>
        <w:t>részéről</w:t>
      </w:r>
      <w:r>
        <w:tab/>
        <w:t>a</w:t>
      </w:r>
      <w:r>
        <w:rPr>
          <w:spacing w:val="-3"/>
        </w:rPr>
        <w:t xml:space="preserve"> </w:t>
      </w:r>
      <w:r>
        <w:t>szervezet</w:t>
      </w:r>
      <w:r>
        <w:rPr>
          <w:spacing w:val="-1"/>
        </w:rPr>
        <w:t xml:space="preserve"> </w:t>
      </w:r>
      <w:r>
        <w:t>részéről</w:t>
      </w: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012B55">
      <w:pPr>
        <w:pStyle w:val="Szvegtrzs"/>
        <w:rPr>
          <w:sz w:val="26"/>
        </w:rPr>
      </w:pPr>
    </w:p>
    <w:p w:rsidR="00012B55" w:rsidRDefault="008E46AC">
      <w:pPr>
        <w:pStyle w:val="Szvegtrzs"/>
        <w:spacing w:before="207"/>
        <w:ind w:left="820"/>
      </w:pPr>
      <w:r>
        <w:t>Mellékletek:</w:t>
      </w:r>
      <w:r>
        <w:rPr>
          <w:spacing w:val="-2"/>
        </w:rPr>
        <w:t xml:space="preserve"> </w:t>
      </w:r>
      <w:r>
        <w:t>jelentkezési</w:t>
      </w:r>
      <w:r>
        <w:rPr>
          <w:spacing w:val="-3"/>
        </w:rPr>
        <w:t xml:space="preserve"> </w:t>
      </w:r>
      <w:r>
        <w:t>lapok</w:t>
      </w:r>
    </w:p>
    <w:sectPr w:rsidR="00012B55">
      <w:headerReference w:type="default" r:id="rId12"/>
      <w:footerReference w:type="default" r:id="rId13"/>
      <w:pgSz w:w="11990" w:h="16890"/>
      <w:pgMar w:top="1080" w:right="700" w:bottom="1240" w:left="740" w:header="71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3E4" w:rsidRDefault="004913E4">
      <w:r>
        <w:separator/>
      </w:r>
    </w:p>
  </w:endnote>
  <w:endnote w:type="continuationSeparator" w:id="0">
    <w:p w:rsidR="004913E4" w:rsidRDefault="0049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2FC" w:rsidRDefault="00A90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9911715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FC" w:rsidRDefault="00A902FC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.6pt;margin-top:780.45pt;width:12pt;height:15.3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" filled="f" stroked="f">
              <v:textbox inset="0,0,0,0">
                <w:txbxContent>
                  <w:p w:rsidR="00A902FC" w:rsidRDefault="00A902FC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2FC" w:rsidRDefault="00A90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9911715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FC" w:rsidRDefault="00A902FC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9.6pt;margin-top:780.45pt;width:12pt;height:15.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NOsAIAAK8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" filled="f" stroked="f">
              <v:textbox inset="0,0,0,0">
                <w:txbxContent>
                  <w:p w:rsidR="00A902FC" w:rsidRDefault="00A902FC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2FC" w:rsidRDefault="00A90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9911715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FC" w:rsidRDefault="00A902FC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9.6pt;margin-top:780.45pt;width:12pt;height:15.3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" filled="f" stroked="f">
              <v:textbox inset="0,0,0,0">
                <w:txbxContent>
                  <w:p w:rsidR="00A902FC" w:rsidRDefault="00A902FC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3E4" w:rsidRDefault="004913E4">
      <w:r>
        <w:separator/>
      </w:r>
    </w:p>
  </w:footnote>
  <w:footnote w:type="continuationSeparator" w:id="0">
    <w:p w:rsidR="004913E4" w:rsidRDefault="0049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2FC" w:rsidRDefault="00A90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438150</wp:posOffset>
              </wp:positionV>
              <wp:extent cx="146685" cy="180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FC" w:rsidRDefault="00A902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3.85pt;margin-top:34.5pt;width:11.55pt;height:14.2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+lqwIAAKg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" filled="f" stroked="f">
              <v:textbox inset="0,0,0,0">
                <w:txbxContent>
                  <w:p w:rsidR="00A902FC" w:rsidRDefault="00A902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2FC" w:rsidRDefault="00A90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438150</wp:posOffset>
              </wp:positionV>
              <wp:extent cx="14668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FC" w:rsidRDefault="00A902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3.85pt;margin-top:34.5pt;width:11.55pt;height:14.2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Y3rw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QVGfoVQpOdz246RG2ocuWqepvRflNIS7WDeE7ei2lGBpKKsjONzfds6sT&#10;jjIg2+GjqCAM2WthgcZadqZ0UAwE6NClh1NnTCqlCRlGUbzAqIQjP/aS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" filled="f" stroked="f">
              <v:textbox inset="0,0,0,0">
                <w:txbxContent>
                  <w:p w:rsidR="00A902FC" w:rsidRDefault="00A902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2FC" w:rsidRDefault="00A90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3731895</wp:posOffset>
              </wp:positionH>
              <wp:positionV relativeFrom="page">
                <wp:posOffset>438150</wp:posOffset>
              </wp:positionV>
              <wp:extent cx="14668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2FC" w:rsidRDefault="00A902F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3.85pt;margin-top:34.5pt;width:11.55pt;height:14.2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Ksrw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RlGUbzAqIQjP/aS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" filled="f" stroked="f">
              <v:textbox inset="0,0,0,0">
                <w:txbxContent>
                  <w:p w:rsidR="00A902FC" w:rsidRDefault="00A902F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4457"/>
    <w:multiLevelType w:val="hybridMultilevel"/>
    <w:tmpl w:val="F1CA7742"/>
    <w:lvl w:ilvl="0" w:tplc="96CA32D0">
      <w:start w:val="1"/>
      <w:numFmt w:val="lowerLetter"/>
      <w:lvlText w:val="%1)"/>
      <w:lvlJc w:val="left"/>
      <w:pPr>
        <w:ind w:left="92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D6947DD8">
      <w:numFmt w:val="bullet"/>
      <w:lvlText w:val="•"/>
      <w:lvlJc w:val="left"/>
      <w:pPr>
        <w:ind w:left="1882" w:hanging="246"/>
      </w:pPr>
      <w:rPr>
        <w:rFonts w:hint="default"/>
        <w:lang w:val="hu-HU" w:eastAsia="en-US" w:bidi="ar-SA"/>
      </w:rPr>
    </w:lvl>
    <w:lvl w:ilvl="2" w:tplc="352AEFF2">
      <w:numFmt w:val="bullet"/>
      <w:lvlText w:val="•"/>
      <w:lvlJc w:val="left"/>
      <w:pPr>
        <w:ind w:left="2844" w:hanging="246"/>
      </w:pPr>
      <w:rPr>
        <w:rFonts w:hint="default"/>
        <w:lang w:val="hu-HU" w:eastAsia="en-US" w:bidi="ar-SA"/>
      </w:rPr>
    </w:lvl>
    <w:lvl w:ilvl="3" w:tplc="DF206606">
      <w:numFmt w:val="bullet"/>
      <w:lvlText w:val="•"/>
      <w:lvlJc w:val="left"/>
      <w:pPr>
        <w:ind w:left="3806" w:hanging="246"/>
      </w:pPr>
      <w:rPr>
        <w:rFonts w:hint="default"/>
        <w:lang w:val="hu-HU" w:eastAsia="en-US" w:bidi="ar-SA"/>
      </w:rPr>
    </w:lvl>
    <w:lvl w:ilvl="4" w:tplc="7F6E1A42">
      <w:numFmt w:val="bullet"/>
      <w:lvlText w:val="•"/>
      <w:lvlJc w:val="left"/>
      <w:pPr>
        <w:ind w:left="4768" w:hanging="246"/>
      </w:pPr>
      <w:rPr>
        <w:rFonts w:hint="default"/>
        <w:lang w:val="hu-HU" w:eastAsia="en-US" w:bidi="ar-SA"/>
      </w:rPr>
    </w:lvl>
    <w:lvl w:ilvl="5" w:tplc="C07E317E">
      <w:numFmt w:val="bullet"/>
      <w:lvlText w:val="•"/>
      <w:lvlJc w:val="left"/>
      <w:pPr>
        <w:ind w:left="5730" w:hanging="246"/>
      </w:pPr>
      <w:rPr>
        <w:rFonts w:hint="default"/>
        <w:lang w:val="hu-HU" w:eastAsia="en-US" w:bidi="ar-SA"/>
      </w:rPr>
    </w:lvl>
    <w:lvl w:ilvl="6" w:tplc="297AA0F8">
      <w:numFmt w:val="bullet"/>
      <w:lvlText w:val="•"/>
      <w:lvlJc w:val="left"/>
      <w:pPr>
        <w:ind w:left="6692" w:hanging="246"/>
      </w:pPr>
      <w:rPr>
        <w:rFonts w:hint="default"/>
        <w:lang w:val="hu-HU" w:eastAsia="en-US" w:bidi="ar-SA"/>
      </w:rPr>
    </w:lvl>
    <w:lvl w:ilvl="7" w:tplc="CDF0E754">
      <w:numFmt w:val="bullet"/>
      <w:lvlText w:val="•"/>
      <w:lvlJc w:val="left"/>
      <w:pPr>
        <w:ind w:left="7654" w:hanging="246"/>
      </w:pPr>
      <w:rPr>
        <w:rFonts w:hint="default"/>
        <w:lang w:val="hu-HU" w:eastAsia="en-US" w:bidi="ar-SA"/>
      </w:rPr>
    </w:lvl>
    <w:lvl w:ilvl="8" w:tplc="19122E52">
      <w:numFmt w:val="bullet"/>
      <w:lvlText w:val="•"/>
      <w:lvlJc w:val="left"/>
      <w:pPr>
        <w:ind w:left="8616" w:hanging="246"/>
      </w:pPr>
      <w:rPr>
        <w:rFonts w:hint="default"/>
        <w:lang w:val="hu-HU" w:eastAsia="en-US" w:bidi="ar-SA"/>
      </w:rPr>
    </w:lvl>
  </w:abstractNum>
  <w:abstractNum w:abstractNumId="1" w15:restartNumberingAfterBreak="0">
    <w:nsid w:val="35E4190D"/>
    <w:multiLevelType w:val="hybridMultilevel"/>
    <w:tmpl w:val="5912A4B2"/>
    <w:lvl w:ilvl="0" w:tplc="CF8A780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6E8BFE0">
      <w:start w:val="1"/>
      <w:numFmt w:val="decimal"/>
      <w:lvlText w:val="(%2)"/>
      <w:lvlJc w:val="left"/>
      <w:pPr>
        <w:ind w:left="9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9A006212">
      <w:numFmt w:val="bullet"/>
      <w:lvlText w:val="•"/>
      <w:lvlJc w:val="left"/>
      <w:pPr>
        <w:ind w:left="2042" w:hanging="360"/>
      </w:pPr>
      <w:rPr>
        <w:rFonts w:hint="default"/>
        <w:lang w:val="hu-HU" w:eastAsia="en-US" w:bidi="ar-SA"/>
      </w:rPr>
    </w:lvl>
    <w:lvl w:ilvl="3" w:tplc="D712698A">
      <w:numFmt w:val="bullet"/>
      <w:lvlText w:val="•"/>
      <w:lvlJc w:val="left"/>
      <w:pPr>
        <w:ind w:left="3104" w:hanging="360"/>
      </w:pPr>
      <w:rPr>
        <w:rFonts w:hint="default"/>
        <w:lang w:val="hu-HU" w:eastAsia="en-US" w:bidi="ar-SA"/>
      </w:rPr>
    </w:lvl>
    <w:lvl w:ilvl="4" w:tplc="385A3C60">
      <w:numFmt w:val="bullet"/>
      <w:lvlText w:val="•"/>
      <w:lvlJc w:val="left"/>
      <w:pPr>
        <w:ind w:left="4166" w:hanging="360"/>
      </w:pPr>
      <w:rPr>
        <w:rFonts w:hint="default"/>
        <w:lang w:val="hu-HU" w:eastAsia="en-US" w:bidi="ar-SA"/>
      </w:rPr>
    </w:lvl>
    <w:lvl w:ilvl="5" w:tplc="A006AED4">
      <w:numFmt w:val="bullet"/>
      <w:lvlText w:val="•"/>
      <w:lvlJc w:val="left"/>
      <w:pPr>
        <w:ind w:left="5229" w:hanging="360"/>
      </w:pPr>
      <w:rPr>
        <w:rFonts w:hint="default"/>
        <w:lang w:val="hu-HU" w:eastAsia="en-US" w:bidi="ar-SA"/>
      </w:rPr>
    </w:lvl>
    <w:lvl w:ilvl="6" w:tplc="A1629606">
      <w:numFmt w:val="bullet"/>
      <w:lvlText w:val="•"/>
      <w:lvlJc w:val="left"/>
      <w:pPr>
        <w:ind w:left="6291" w:hanging="360"/>
      </w:pPr>
      <w:rPr>
        <w:rFonts w:hint="default"/>
        <w:lang w:val="hu-HU" w:eastAsia="en-US" w:bidi="ar-SA"/>
      </w:rPr>
    </w:lvl>
    <w:lvl w:ilvl="7" w:tplc="F2EE384C">
      <w:numFmt w:val="bullet"/>
      <w:lvlText w:val="•"/>
      <w:lvlJc w:val="left"/>
      <w:pPr>
        <w:ind w:left="7353" w:hanging="360"/>
      </w:pPr>
      <w:rPr>
        <w:rFonts w:hint="default"/>
        <w:lang w:val="hu-HU" w:eastAsia="en-US" w:bidi="ar-SA"/>
      </w:rPr>
    </w:lvl>
    <w:lvl w:ilvl="8" w:tplc="06D8E3B8">
      <w:numFmt w:val="bullet"/>
      <w:lvlText w:val="•"/>
      <w:lvlJc w:val="left"/>
      <w:pPr>
        <w:ind w:left="8416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40960487"/>
    <w:multiLevelType w:val="hybridMultilevel"/>
    <w:tmpl w:val="AE50B624"/>
    <w:lvl w:ilvl="0" w:tplc="08087F96">
      <w:start w:val="1"/>
      <w:numFmt w:val="lowerLetter"/>
      <w:lvlText w:val="%1)"/>
      <w:lvlJc w:val="left"/>
      <w:pPr>
        <w:ind w:left="859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0AC6BC9A">
      <w:numFmt w:val="bullet"/>
      <w:lvlText w:val="•"/>
      <w:lvlJc w:val="left"/>
      <w:pPr>
        <w:ind w:left="1828" w:hanging="246"/>
      </w:pPr>
      <w:rPr>
        <w:rFonts w:hint="default"/>
        <w:lang w:val="hu-HU" w:eastAsia="en-US" w:bidi="ar-SA"/>
      </w:rPr>
    </w:lvl>
    <w:lvl w:ilvl="2" w:tplc="E38C163A">
      <w:numFmt w:val="bullet"/>
      <w:lvlText w:val="•"/>
      <w:lvlJc w:val="left"/>
      <w:pPr>
        <w:ind w:left="2796" w:hanging="246"/>
      </w:pPr>
      <w:rPr>
        <w:rFonts w:hint="default"/>
        <w:lang w:val="hu-HU" w:eastAsia="en-US" w:bidi="ar-SA"/>
      </w:rPr>
    </w:lvl>
    <w:lvl w:ilvl="3" w:tplc="029EC412">
      <w:numFmt w:val="bullet"/>
      <w:lvlText w:val="•"/>
      <w:lvlJc w:val="left"/>
      <w:pPr>
        <w:ind w:left="3764" w:hanging="246"/>
      </w:pPr>
      <w:rPr>
        <w:rFonts w:hint="default"/>
        <w:lang w:val="hu-HU" w:eastAsia="en-US" w:bidi="ar-SA"/>
      </w:rPr>
    </w:lvl>
    <w:lvl w:ilvl="4" w:tplc="7A241EB6">
      <w:numFmt w:val="bullet"/>
      <w:lvlText w:val="•"/>
      <w:lvlJc w:val="left"/>
      <w:pPr>
        <w:ind w:left="4732" w:hanging="246"/>
      </w:pPr>
      <w:rPr>
        <w:rFonts w:hint="default"/>
        <w:lang w:val="hu-HU" w:eastAsia="en-US" w:bidi="ar-SA"/>
      </w:rPr>
    </w:lvl>
    <w:lvl w:ilvl="5" w:tplc="7BA4D714">
      <w:numFmt w:val="bullet"/>
      <w:lvlText w:val="•"/>
      <w:lvlJc w:val="left"/>
      <w:pPr>
        <w:ind w:left="5700" w:hanging="246"/>
      </w:pPr>
      <w:rPr>
        <w:rFonts w:hint="default"/>
        <w:lang w:val="hu-HU" w:eastAsia="en-US" w:bidi="ar-SA"/>
      </w:rPr>
    </w:lvl>
    <w:lvl w:ilvl="6" w:tplc="D4BCC134">
      <w:numFmt w:val="bullet"/>
      <w:lvlText w:val="•"/>
      <w:lvlJc w:val="left"/>
      <w:pPr>
        <w:ind w:left="6668" w:hanging="246"/>
      </w:pPr>
      <w:rPr>
        <w:rFonts w:hint="default"/>
        <w:lang w:val="hu-HU" w:eastAsia="en-US" w:bidi="ar-SA"/>
      </w:rPr>
    </w:lvl>
    <w:lvl w:ilvl="7" w:tplc="89E247D6">
      <w:numFmt w:val="bullet"/>
      <w:lvlText w:val="•"/>
      <w:lvlJc w:val="left"/>
      <w:pPr>
        <w:ind w:left="7636" w:hanging="246"/>
      </w:pPr>
      <w:rPr>
        <w:rFonts w:hint="default"/>
        <w:lang w:val="hu-HU" w:eastAsia="en-US" w:bidi="ar-SA"/>
      </w:rPr>
    </w:lvl>
    <w:lvl w:ilvl="8" w:tplc="730626C2">
      <w:numFmt w:val="bullet"/>
      <w:lvlText w:val="•"/>
      <w:lvlJc w:val="left"/>
      <w:pPr>
        <w:ind w:left="8604" w:hanging="246"/>
      </w:pPr>
      <w:rPr>
        <w:rFonts w:hint="default"/>
        <w:lang w:val="hu-HU" w:eastAsia="en-US" w:bidi="ar-SA"/>
      </w:rPr>
    </w:lvl>
  </w:abstractNum>
  <w:abstractNum w:abstractNumId="3" w15:restartNumberingAfterBreak="0">
    <w:nsid w:val="52D74288"/>
    <w:multiLevelType w:val="multilevel"/>
    <w:tmpl w:val="AD087AF6"/>
    <w:lvl w:ilvl="0">
      <w:start w:val="9"/>
      <w:numFmt w:val="decimal"/>
      <w:lvlText w:val="%1"/>
      <w:lvlJc w:val="left"/>
      <w:pPr>
        <w:ind w:left="832" w:hanging="420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780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750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690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60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30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00" w:hanging="420"/>
      </w:pPr>
      <w:rPr>
        <w:rFonts w:hint="default"/>
        <w:lang w:val="hu-HU" w:eastAsia="en-US" w:bidi="ar-SA"/>
      </w:rPr>
    </w:lvl>
  </w:abstractNum>
  <w:abstractNum w:abstractNumId="4" w15:restartNumberingAfterBreak="0">
    <w:nsid w:val="64206A7E"/>
    <w:multiLevelType w:val="hybridMultilevel"/>
    <w:tmpl w:val="7408C9B0"/>
    <w:lvl w:ilvl="0" w:tplc="16FE6C2C">
      <w:numFmt w:val="bullet"/>
      <w:lvlText w:val="—"/>
      <w:lvlJc w:val="left"/>
      <w:pPr>
        <w:ind w:left="8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66368778">
      <w:numFmt w:val="bullet"/>
      <w:lvlText w:val="•"/>
      <w:lvlJc w:val="left"/>
      <w:pPr>
        <w:ind w:left="1792" w:hanging="300"/>
      </w:pPr>
      <w:rPr>
        <w:rFonts w:hint="default"/>
        <w:lang w:val="hu-HU" w:eastAsia="en-US" w:bidi="ar-SA"/>
      </w:rPr>
    </w:lvl>
    <w:lvl w:ilvl="2" w:tplc="682E3432">
      <w:numFmt w:val="bullet"/>
      <w:lvlText w:val="•"/>
      <w:lvlJc w:val="left"/>
      <w:pPr>
        <w:ind w:left="2764" w:hanging="300"/>
      </w:pPr>
      <w:rPr>
        <w:rFonts w:hint="default"/>
        <w:lang w:val="hu-HU" w:eastAsia="en-US" w:bidi="ar-SA"/>
      </w:rPr>
    </w:lvl>
    <w:lvl w:ilvl="3" w:tplc="BFF0CBE8">
      <w:numFmt w:val="bullet"/>
      <w:lvlText w:val="•"/>
      <w:lvlJc w:val="left"/>
      <w:pPr>
        <w:ind w:left="3736" w:hanging="300"/>
      </w:pPr>
      <w:rPr>
        <w:rFonts w:hint="default"/>
        <w:lang w:val="hu-HU" w:eastAsia="en-US" w:bidi="ar-SA"/>
      </w:rPr>
    </w:lvl>
    <w:lvl w:ilvl="4" w:tplc="095C5732">
      <w:numFmt w:val="bullet"/>
      <w:lvlText w:val="•"/>
      <w:lvlJc w:val="left"/>
      <w:pPr>
        <w:ind w:left="4708" w:hanging="300"/>
      </w:pPr>
      <w:rPr>
        <w:rFonts w:hint="default"/>
        <w:lang w:val="hu-HU" w:eastAsia="en-US" w:bidi="ar-SA"/>
      </w:rPr>
    </w:lvl>
    <w:lvl w:ilvl="5" w:tplc="B3462C66">
      <w:numFmt w:val="bullet"/>
      <w:lvlText w:val="•"/>
      <w:lvlJc w:val="left"/>
      <w:pPr>
        <w:ind w:left="5680" w:hanging="300"/>
      </w:pPr>
      <w:rPr>
        <w:rFonts w:hint="default"/>
        <w:lang w:val="hu-HU" w:eastAsia="en-US" w:bidi="ar-SA"/>
      </w:rPr>
    </w:lvl>
    <w:lvl w:ilvl="6" w:tplc="9E76B932">
      <w:numFmt w:val="bullet"/>
      <w:lvlText w:val="•"/>
      <w:lvlJc w:val="left"/>
      <w:pPr>
        <w:ind w:left="6652" w:hanging="300"/>
      </w:pPr>
      <w:rPr>
        <w:rFonts w:hint="default"/>
        <w:lang w:val="hu-HU" w:eastAsia="en-US" w:bidi="ar-SA"/>
      </w:rPr>
    </w:lvl>
    <w:lvl w:ilvl="7" w:tplc="34DC3F9E">
      <w:numFmt w:val="bullet"/>
      <w:lvlText w:val="•"/>
      <w:lvlJc w:val="left"/>
      <w:pPr>
        <w:ind w:left="7624" w:hanging="300"/>
      </w:pPr>
      <w:rPr>
        <w:rFonts w:hint="default"/>
        <w:lang w:val="hu-HU" w:eastAsia="en-US" w:bidi="ar-SA"/>
      </w:rPr>
    </w:lvl>
    <w:lvl w:ilvl="8" w:tplc="24F8C6F8">
      <w:numFmt w:val="bullet"/>
      <w:lvlText w:val="•"/>
      <w:lvlJc w:val="left"/>
      <w:pPr>
        <w:ind w:left="8596" w:hanging="300"/>
      </w:pPr>
      <w:rPr>
        <w:rFonts w:hint="default"/>
        <w:lang w:val="hu-HU" w:eastAsia="en-US" w:bidi="ar-SA"/>
      </w:rPr>
    </w:lvl>
  </w:abstractNum>
  <w:abstractNum w:abstractNumId="5" w15:restartNumberingAfterBreak="0">
    <w:nsid w:val="7FE725CC"/>
    <w:multiLevelType w:val="multilevel"/>
    <w:tmpl w:val="94203D34"/>
    <w:lvl w:ilvl="0">
      <w:start w:val="7"/>
      <w:numFmt w:val="decimal"/>
      <w:lvlText w:val="%1"/>
      <w:lvlJc w:val="left"/>
      <w:pPr>
        <w:ind w:left="832" w:hanging="420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8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780" w:hanging="42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750" w:hanging="4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690" w:hanging="4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60" w:hanging="4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30" w:hanging="4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00" w:hanging="420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55"/>
    <w:rsid w:val="00000397"/>
    <w:rsid w:val="00012B55"/>
    <w:rsid w:val="0001435F"/>
    <w:rsid w:val="000175EF"/>
    <w:rsid w:val="00073FC3"/>
    <w:rsid w:val="00076E27"/>
    <w:rsid w:val="00080802"/>
    <w:rsid w:val="00084479"/>
    <w:rsid w:val="000944D7"/>
    <w:rsid w:val="00094B7E"/>
    <w:rsid w:val="00096355"/>
    <w:rsid w:val="000A1DA8"/>
    <w:rsid w:val="000A4096"/>
    <w:rsid w:val="000A5E91"/>
    <w:rsid w:val="000B0E15"/>
    <w:rsid w:val="000B340B"/>
    <w:rsid w:val="000B57B0"/>
    <w:rsid w:val="000B7280"/>
    <w:rsid w:val="000D78D4"/>
    <w:rsid w:val="000D7AC8"/>
    <w:rsid w:val="000E1938"/>
    <w:rsid w:val="000F2790"/>
    <w:rsid w:val="000F3AD0"/>
    <w:rsid w:val="000F70CD"/>
    <w:rsid w:val="000F78E5"/>
    <w:rsid w:val="00107BBC"/>
    <w:rsid w:val="00112251"/>
    <w:rsid w:val="001343AF"/>
    <w:rsid w:val="00147112"/>
    <w:rsid w:val="00171AD9"/>
    <w:rsid w:val="0017679B"/>
    <w:rsid w:val="00177184"/>
    <w:rsid w:val="00185DAA"/>
    <w:rsid w:val="00191120"/>
    <w:rsid w:val="00195F6D"/>
    <w:rsid w:val="0019765F"/>
    <w:rsid w:val="001A3E5C"/>
    <w:rsid w:val="001A40E5"/>
    <w:rsid w:val="001E22F0"/>
    <w:rsid w:val="001E2888"/>
    <w:rsid w:val="001E35DA"/>
    <w:rsid w:val="001E4D60"/>
    <w:rsid w:val="001E6F25"/>
    <w:rsid w:val="00204082"/>
    <w:rsid w:val="0025004D"/>
    <w:rsid w:val="00255921"/>
    <w:rsid w:val="002842E1"/>
    <w:rsid w:val="002879E2"/>
    <w:rsid w:val="0029178D"/>
    <w:rsid w:val="00293D96"/>
    <w:rsid w:val="002942D4"/>
    <w:rsid w:val="002A0DCA"/>
    <w:rsid w:val="002A277C"/>
    <w:rsid w:val="002A68FA"/>
    <w:rsid w:val="002B2E86"/>
    <w:rsid w:val="002B41D3"/>
    <w:rsid w:val="002C3B80"/>
    <w:rsid w:val="002C6696"/>
    <w:rsid w:val="002C6E5C"/>
    <w:rsid w:val="002C7FF6"/>
    <w:rsid w:val="002E1B9B"/>
    <w:rsid w:val="002E6CA3"/>
    <w:rsid w:val="003127D9"/>
    <w:rsid w:val="00320B0A"/>
    <w:rsid w:val="003238D1"/>
    <w:rsid w:val="00326149"/>
    <w:rsid w:val="00344417"/>
    <w:rsid w:val="003451CA"/>
    <w:rsid w:val="00351F58"/>
    <w:rsid w:val="00352A40"/>
    <w:rsid w:val="00372784"/>
    <w:rsid w:val="003741E8"/>
    <w:rsid w:val="00377D41"/>
    <w:rsid w:val="00386584"/>
    <w:rsid w:val="003B4C91"/>
    <w:rsid w:val="003D3911"/>
    <w:rsid w:val="00404121"/>
    <w:rsid w:val="0040459A"/>
    <w:rsid w:val="00407C07"/>
    <w:rsid w:val="00420E2A"/>
    <w:rsid w:val="004259AA"/>
    <w:rsid w:val="004339A1"/>
    <w:rsid w:val="00450BD9"/>
    <w:rsid w:val="00453C92"/>
    <w:rsid w:val="00490B1E"/>
    <w:rsid w:val="004913E4"/>
    <w:rsid w:val="00491A40"/>
    <w:rsid w:val="00497665"/>
    <w:rsid w:val="004A1E8B"/>
    <w:rsid w:val="004C1365"/>
    <w:rsid w:val="004C3B49"/>
    <w:rsid w:val="004D1681"/>
    <w:rsid w:val="004D6D6E"/>
    <w:rsid w:val="004E1842"/>
    <w:rsid w:val="004E2170"/>
    <w:rsid w:val="004E6B3E"/>
    <w:rsid w:val="00503E3C"/>
    <w:rsid w:val="00513E76"/>
    <w:rsid w:val="00515360"/>
    <w:rsid w:val="005259F4"/>
    <w:rsid w:val="00532B35"/>
    <w:rsid w:val="00542C26"/>
    <w:rsid w:val="00543F0C"/>
    <w:rsid w:val="005465A3"/>
    <w:rsid w:val="005520DC"/>
    <w:rsid w:val="00567773"/>
    <w:rsid w:val="0057382D"/>
    <w:rsid w:val="00576347"/>
    <w:rsid w:val="0057684E"/>
    <w:rsid w:val="00591926"/>
    <w:rsid w:val="005B2317"/>
    <w:rsid w:val="005B55BA"/>
    <w:rsid w:val="005B642C"/>
    <w:rsid w:val="005B67F3"/>
    <w:rsid w:val="005C4934"/>
    <w:rsid w:val="005D4971"/>
    <w:rsid w:val="005D6ADF"/>
    <w:rsid w:val="00612150"/>
    <w:rsid w:val="00615C75"/>
    <w:rsid w:val="006206AC"/>
    <w:rsid w:val="00636E86"/>
    <w:rsid w:val="00642734"/>
    <w:rsid w:val="006524CB"/>
    <w:rsid w:val="0067028F"/>
    <w:rsid w:val="0067658E"/>
    <w:rsid w:val="006809C0"/>
    <w:rsid w:val="00683CAC"/>
    <w:rsid w:val="006853F8"/>
    <w:rsid w:val="00687B35"/>
    <w:rsid w:val="006954A8"/>
    <w:rsid w:val="00696F6D"/>
    <w:rsid w:val="006B228A"/>
    <w:rsid w:val="006B25FC"/>
    <w:rsid w:val="006B5FD5"/>
    <w:rsid w:val="006C3D61"/>
    <w:rsid w:val="006D2F64"/>
    <w:rsid w:val="006E56F4"/>
    <w:rsid w:val="0070423A"/>
    <w:rsid w:val="00706643"/>
    <w:rsid w:val="0070694B"/>
    <w:rsid w:val="007103B8"/>
    <w:rsid w:val="00724568"/>
    <w:rsid w:val="00733076"/>
    <w:rsid w:val="00742E26"/>
    <w:rsid w:val="00745191"/>
    <w:rsid w:val="007630C2"/>
    <w:rsid w:val="0076484B"/>
    <w:rsid w:val="007720F6"/>
    <w:rsid w:val="007741F6"/>
    <w:rsid w:val="0078387F"/>
    <w:rsid w:val="007863C8"/>
    <w:rsid w:val="007869BE"/>
    <w:rsid w:val="00790ED7"/>
    <w:rsid w:val="007A42D6"/>
    <w:rsid w:val="007B0B80"/>
    <w:rsid w:val="007B1076"/>
    <w:rsid w:val="007B6958"/>
    <w:rsid w:val="007F16A3"/>
    <w:rsid w:val="007F2A24"/>
    <w:rsid w:val="007F727B"/>
    <w:rsid w:val="00803349"/>
    <w:rsid w:val="008041CF"/>
    <w:rsid w:val="00815C47"/>
    <w:rsid w:val="008173B5"/>
    <w:rsid w:val="00826EAC"/>
    <w:rsid w:val="00832F3C"/>
    <w:rsid w:val="0083574B"/>
    <w:rsid w:val="00840AEA"/>
    <w:rsid w:val="00846228"/>
    <w:rsid w:val="008849CC"/>
    <w:rsid w:val="008A0E55"/>
    <w:rsid w:val="008A4E5B"/>
    <w:rsid w:val="008B23B9"/>
    <w:rsid w:val="008B482D"/>
    <w:rsid w:val="008B507A"/>
    <w:rsid w:val="008C6B1E"/>
    <w:rsid w:val="008D3A18"/>
    <w:rsid w:val="008E0EAC"/>
    <w:rsid w:val="008E3D93"/>
    <w:rsid w:val="008E46AC"/>
    <w:rsid w:val="009128F0"/>
    <w:rsid w:val="00912F1E"/>
    <w:rsid w:val="00913420"/>
    <w:rsid w:val="00914388"/>
    <w:rsid w:val="009247A3"/>
    <w:rsid w:val="009253AE"/>
    <w:rsid w:val="00925C6E"/>
    <w:rsid w:val="00932A55"/>
    <w:rsid w:val="00934A3A"/>
    <w:rsid w:val="009360D1"/>
    <w:rsid w:val="00936838"/>
    <w:rsid w:val="00937E53"/>
    <w:rsid w:val="00951395"/>
    <w:rsid w:val="00962A2F"/>
    <w:rsid w:val="009715E1"/>
    <w:rsid w:val="00974E35"/>
    <w:rsid w:val="009A08FB"/>
    <w:rsid w:val="009B09AF"/>
    <w:rsid w:val="009D0A7D"/>
    <w:rsid w:val="009E4E2E"/>
    <w:rsid w:val="009E50AD"/>
    <w:rsid w:val="009F4F62"/>
    <w:rsid w:val="00A1254D"/>
    <w:rsid w:val="00A20CD5"/>
    <w:rsid w:val="00A24596"/>
    <w:rsid w:val="00A24A29"/>
    <w:rsid w:val="00A336BD"/>
    <w:rsid w:val="00A41AF3"/>
    <w:rsid w:val="00A46BBD"/>
    <w:rsid w:val="00A52231"/>
    <w:rsid w:val="00A52868"/>
    <w:rsid w:val="00A600ED"/>
    <w:rsid w:val="00A642E2"/>
    <w:rsid w:val="00A652F8"/>
    <w:rsid w:val="00A748AC"/>
    <w:rsid w:val="00A8175D"/>
    <w:rsid w:val="00A8592A"/>
    <w:rsid w:val="00A902FC"/>
    <w:rsid w:val="00A928DB"/>
    <w:rsid w:val="00AA13C3"/>
    <w:rsid w:val="00AA150A"/>
    <w:rsid w:val="00AA22C8"/>
    <w:rsid w:val="00AA4D76"/>
    <w:rsid w:val="00AA7E3A"/>
    <w:rsid w:val="00AB34FE"/>
    <w:rsid w:val="00AD5949"/>
    <w:rsid w:val="00AF33ED"/>
    <w:rsid w:val="00AF4B09"/>
    <w:rsid w:val="00B0527B"/>
    <w:rsid w:val="00B07532"/>
    <w:rsid w:val="00B10E03"/>
    <w:rsid w:val="00B227E0"/>
    <w:rsid w:val="00B269B1"/>
    <w:rsid w:val="00B35B63"/>
    <w:rsid w:val="00B45C3B"/>
    <w:rsid w:val="00B52E53"/>
    <w:rsid w:val="00B57DB3"/>
    <w:rsid w:val="00B73B2E"/>
    <w:rsid w:val="00B83B0E"/>
    <w:rsid w:val="00B922C7"/>
    <w:rsid w:val="00B923F7"/>
    <w:rsid w:val="00B96F23"/>
    <w:rsid w:val="00BA14EE"/>
    <w:rsid w:val="00BA2CD7"/>
    <w:rsid w:val="00BE2F3F"/>
    <w:rsid w:val="00BE3F8E"/>
    <w:rsid w:val="00BE69A0"/>
    <w:rsid w:val="00BF1905"/>
    <w:rsid w:val="00C13E34"/>
    <w:rsid w:val="00C2245B"/>
    <w:rsid w:val="00C2711C"/>
    <w:rsid w:val="00C33E32"/>
    <w:rsid w:val="00C342C0"/>
    <w:rsid w:val="00C35F14"/>
    <w:rsid w:val="00C37D05"/>
    <w:rsid w:val="00C474C9"/>
    <w:rsid w:val="00C47D5B"/>
    <w:rsid w:val="00C566BB"/>
    <w:rsid w:val="00C6329A"/>
    <w:rsid w:val="00C650BB"/>
    <w:rsid w:val="00C82C16"/>
    <w:rsid w:val="00C85B6F"/>
    <w:rsid w:val="00C9598C"/>
    <w:rsid w:val="00CA47A5"/>
    <w:rsid w:val="00CA71EE"/>
    <w:rsid w:val="00CA7F83"/>
    <w:rsid w:val="00CB1D83"/>
    <w:rsid w:val="00CC7C3F"/>
    <w:rsid w:val="00CD2B64"/>
    <w:rsid w:val="00CE5B6A"/>
    <w:rsid w:val="00CF04B0"/>
    <w:rsid w:val="00D12E38"/>
    <w:rsid w:val="00D16B9A"/>
    <w:rsid w:val="00D16D76"/>
    <w:rsid w:val="00D2147A"/>
    <w:rsid w:val="00D228F0"/>
    <w:rsid w:val="00D240B8"/>
    <w:rsid w:val="00D250DB"/>
    <w:rsid w:val="00D25915"/>
    <w:rsid w:val="00D30446"/>
    <w:rsid w:val="00D33691"/>
    <w:rsid w:val="00D42676"/>
    <w:rsid w:val="00D675FC"/>
    <w:rsid w:val="00D713DC"/>
    <w:rsid w:val="00D720D8"/>
    <w:rsid w:val="00D7476C"/>
    <w:rsid w:val="00DA374A"/>
    <w:rsid w:val="00DB1479"/>
    <w:rsid w:val="00DB1BF7"/>
    <w:rsid w:val="00DC2E4D"/>
    <w:rsid w:val="00DC4402"/>
    <w:rsid w:val="00DE1F99"/>
    <w:rsid w:val="00DE43A3"/>
    <w:rsid w:val="00E258CE"/>
    <w:rsid w:val="00E35ADC"/>
    <w:rsid w:val="00E36870"/>
    <w:rsid w:val="00E47829"/>
    <w:rsid w:val="00E60DDA"/>
    <w:rsid w:val="00E63716"/>
    <w:rsid w:val="00E6569A"/>
    <w:rsid w:val="00E744B3"/>
    <w:rsid w:val="00E82BCE"/>
    <w:rsid w:val="00E9457E"/>
    <w:rsid w:val="00EA1510"/>
    <w:rsid w:val="00EB48A3"/>
    <w:rsid w:val="00EC479C"/>
    <w:rsid w:val="00EC4ED4"/>
    <w:rsid w:val="00ED613D"/>
    <w:rsid w:val="00EF2B07"/>
    <w:rsid w:val="00F024F0"/>
    <w:rsid w:val="00F02B0D"/>
    <w:rsid w:val="00F05F1E"/>
    <w:rsid w:val="00F266E8"/>
    <w:rsid w:val="00F2703F"/>
    <w:rsid w:val="00F42019"/>
    <w:rsid w:val="00F526C1"/>
    <w:rsid w:val="00F74D29"/>
    <w:rsid w:val="00F82807"/>
    <w:rsid w:val="00F91E42"/>
    <w:rsid w:val="00F9634A"/>
    <w:rsid w:val="00FB3342"/>
    <w:rsid w:val="00FC04F4"/>
    <w:rsid w:val="00FC1A8F"/>
    <w:rsid w:val="00FC43C6"/>
    <w:rsid w:val="00FD149A"/>
    <w:rsid w:val="00FD64D1"/>
    <w:rsid w:val="00FE3441"/>
    <w:rsid w:val="00FE3BCE"/>
    <w:rsid w:val="00FE555B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02DA"/>
  <w15:docId w15:val="{2208E81E-221B-4F21-9A3B-E9F5F558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32" w:hanging="36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2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195F6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F6D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tkarsag_berzeviczy@miskolci-szc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BszA</dc:creator>
  <cp:lastModifiedBy>Titkár</cp:lastModifiedBy>
  <cp:revision>3</cp:revision>
  <cp:lastPrinted>2025-07-16T11:28:00Z</cp:lastPrinted>
  <dcterms:created xsi:type="dcterms:W3CDTF">2025-07-23T09:11:00Z</dcterms:created>
  <dcterms:modified xsi:type="dcterms:W3CDTF">2025-07-23T09:12:00Z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